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9B" w:rsidRPr="00993290" w:rsidRDefault="00946C9B" w:rsidP="00946C9B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i/>
          <w:sz w:val="24"/>
          <w:szCs w:val="24"/>
          <w:lang w:eastAsia="pt-PT"/>
        </w:rPr>
      </w:pPr>
      <w:bookmarkStart w:id="0" w:name="_GoBack"/>
      <w:bookmarkEnd w:id="0"/>
      <w:r w:rsidRPr="00993290">
        <w:rPr>
          <w:rStyle w:val="FontStyle22"/>
          <w:rFonts w:ascii="Calibri" w:hAnsi="Calibri"/>
          <w:sz w:val="24"/>
          <w:szCs w:val="24"/>
          <w:lang w:eastAsia="pt-PT"/>
        </w:rPr>
        <w:t>Egídio Viganò</w:t>
      </w:r>
    </w:p>
    <w:p w:rsidR="00946C9B" w:rsidRPr="00993290" w:rsidRDefault="00946C9B" w:rsidP="00946C9B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i/>
          <w:sz w:val="24"/>
          <w:szCs w:val="24"/>
          <w:lang w:eastAsia="pt-PT"/>
        </w:rPr>
      </w:pPr>
    </w:p>
    <w:p w:rsidR="00946C9B" w:rsidRPr="00993290" w:rsidRDefault="00946C9B" w:rsidP="00946C9B">
      <w:pPr>
        <w:pStyle w:val="Style3"/>
        <w:widowControl/>
        <w:spacing w:after="60" w:line="276" w:lineRule="auto"/>
        <w:jc w:val="center"/>
        <w:rPr>
          <w:rStyle w:val="FontStyle21"/>
          <w:rFonts w:ascii="Calibri" w:hAnsi="Calibri"/>
          <w:caps/>
          <w:sz w:val="24"/>
          <w:szCs w:val="24"/>
          <w:lang w:eastAsia="pt-PT"/>
        </w:rPr>
      </w:pPr>
      <w:r w:rsidRPr="00993290">
        <w:rPr>
          <w:rStyle w:val="FontStyle29"/>
          <w:rFonts w:asciiTheme="minorHAnsi" w:hAnsiTheme="minorHAnsi"/>
          <w:caps/>
          <w:sz w:val="24"/>
          <w:szCs w:val="24"/>
          <w:lang w:eastAsia="pt-PT"/>
        </w:rPr>
        <w:t xml:space="preserve">A </w:t>
      </w:r>
      <w:r w:rsidR="00993290" w:rsidRPr="00993290">
        <w:rPr>
          <w:rStyle w:val="FontStyle28"/>
          <w:rFonts w:asciiTheme="minorHAnsi" w:hAnsiTheme="minorHAnsi"/>
          <w:caps/>
          <w:sz w:val="24"/>
          <w:szCs w:val="24"/>
          <w:lang w:eastAsia="pt-PT"/>
        </w:rPr>
        <w:t>“</w:t>
      </w:r>
      <w:r w:rsidRPr="00993290">
        <w:rPr>
          <w:rStyle w:val="FontStyle28"/>
          <w:rFonts w:asciiTheme="minorHAnsi" w:hAnsiTheme="minorHAnsi"/>
          <w:caps/>
          <w:sz w:val="24"/>
          <w:szCs w:val="24"/>
          <w:lang w:eastAsia="pt-PT"/>
        </w:rPr>
        <w:t>Comunicação Social</w:t>
      </w:r>
      <w:r w:rsidR="00993290" w:rsidRPr="00993290">
        <w:rPr>
          <w:rStyle w:val="FontStyle28"/>
          <w:rFonts w:asciiTheme="minorHAnsi" w:hAnsiTheme="minorHAnsi"/>
          <w:caps/>
          <w:sz w:val="24"/>
          <w:szCs w:val="24"/>
          <w:lang w:eastAsia="pt-PT"/>
        </w:rPr>
        <w:t>”</w:t>
      </w:r>
      <w:r w:rsidRPr="00993290">
        <w:rPr>
          <w:rStyle w:val="FontStyle28"/>
          <w:rFonts w:asciiTheme="minorHAnsi" w:hAnsiTheme="minorHAnsi"/>
          <w:caps/>
          <w:sz w:val="24"/>
          <w:szCs w:val="24"/>
          <w:lang w:eastAsia="pt-PT"/>
        </w:rPr>
        <w:t xml:space="preserve"> nos interpela</w:t>
      </w:r>
    </w:p>
    <w:p w:rsidR="00946C9B" w:rsidRPr="00993290" w:rsidRDefault="00946C9B" w:rsidP="00946C9B">
      <w:pPr>
        <w:pStyle w:val="Style3"/>
        <w:widowControl/>
        <w:spacing w:after="60" w:line="276" w:lineRule="auto"/>
        <w:jc w:val="center"/>
        <w:rPr>
          <w:rStyle w:val="FontStyle21"/>
          <w:rFonts w:ascii="Calibri" w:hAnsi="Calibri"/>
          <w:sz w:val="24"/>
          <w:szCs w:val="24"/>
          <w:lang w:eastAsia="pt-PT"/>
        </w:rPr>
      </w:pPr>
    </w:p>
    <w:p w:rsidR="00946C9B" w:rsidRPr="00993290" w:rsidRDefault="00946C9B" w:rsidP="00946C9B">
      <w:pPr>
        <w:pStyle w:val="Style3"/>
        <w:widowControl/>
        <w:spacing w:after="60" w:line="276" w:lineRule="auto"/>
        <w:jc w:val="center"/>
        <w:rPr>
          <w:rStyle w:val="FontStyle21"/>
          <w:rFonts w:ascii="Calibri" w:hAnsi="Calibri"/>
          <w:sz w:val="24"/>
          <w:szCs w:val="24"/>
          <w:lang w:eastAsia="pt-PT"/>
        </w:rPr>
      </w:pPr>
      <w:r w:rsidRPr="00993290">
        <w:rPr>
          <w:rStyle w:val="FontStyle21"/>
          <w:rFonts w:ascii="Calibri" w:hAnsi="Calibri"/>
          <w:sz w:val="24"/>
          <w:szCs w:val="24"/>
          <w:lang w:eastAsia="pt-PT"/>
        </w:rPr>
        <w:t>Atos do Conselho Superior</w:t>
      </w:r>
    </w:p>
    <w:p w:rsidR="00946C9B" w:rsidRPr="00993290" w:rsidRDefault="00946C9B" w:rsidP="00946C9B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sz w:val="24"/>
          <w:szCs w:val="24"/>
          <w:lang w:eastAsia="pt-PT"/>
        </w:rPr>
      </w:pPr>
    </w:p>
    <w:p w:rsidR="00946C9B" w:rsidRPr="00993290" w:rsidRDefault="00946C9B" w:rsidP="00946C9B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i/>
          <w:sz w:val="24"/>
          <w:szCs w:val="24"/>
          <w:lang w:eastAsia="pt-PT"/>
        </w:rPr>
      </w:pPr>
      <w:r w:rsidRPr="00993290">
        <w:rPr>
          <w:rStyle w:val="FontStyle22"/>
          <w:rFonts w:ascii="Calibri" w:hAnsi="Calibri"/>
          <w:sz w:val="24"/>
          <w:szCs w:val="24"/>
          <w:lang w:eastAsia="pt-PT"/>
        </w:rPr>
        <w:t>Ano LXII – outubro-dezembro, 1981</w:t>
      </w:r>
    </w:p>
    <w:p w:rsidR="00946C9B" w:rsidRPr="00993290" w:rsidRDefault="00946C9B" w:rsidP="00946C9B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i/>
          <w:sz w:val="24"/>
          <w:szCs w:val="24"/>
          <w:lang w:eastAsia="pt-PT"/>
        </w:rPr>
      </w:pPr>
    </w:p>
    <w:p w:rsidR="00946C9B" w:rsidRPr="00993290" w:rsidRDefault="00946C9B" w:rsidP="00946C9B">
      <w:pPr>
        <w:pStyle w:val="Style2"/>
        <w:widowControl/>
        <w:spacing w:after="60" w:line="276" w:lineRule="auto"/>
        <w:jc w:val="center"/>
        <w:rPr>
          <w:rFonts w:asciiTheme="minorHAnsi" w:hAnsiTheme="minorHAnsi"/>
        </w:rPr>
      </w:pPr>
      <w:r w:rsidRPr="00993290">
        <w:rPr>
          <w:rStyle w:val="FontStyle22"/>
          <w:rFonts w:ascii="Calibri" w:hAnsi="Calibri"/>
          <w:sz w:val="24"/>
          <w:szCs w:val="24"/>
          <w:lang w:eastAsia="pt-PT"/>
        </w:rPr>
        <w:t>N. 302</w:t>
      </w:r>
    </w:p>
    <w:p w:rsidR="00C164F6" w:rsidRDefault="00C164F6" w:rsidP="00A634D1">
      <w:pPr>
        <w:pStyle w:val="Style3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1944B6" w:rsidRPr="00993290" w:rsidRDefault="001944B6" w:rsidP="00A634D1">
      <w:pPr>
        <w:pStyle w:val="Style3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C164F6" w:rsidRPr="00993290" w:rsidRDefault="00C164F6" w:rsidP="00A634D1">
      <w:pPr>
        <w:pStyle w:val="Style4"/>
        <w:widowControl/>
        <w:spacing w:after="60" w:line="276" w:lineRule="auto"/>
        <w:ind w:right="259" w:firstLine="284"/>
        <w:rPr>
          <w:rFonts w:asciiTheme="minorHAnsi" w:hAnsiTheme="minorHAnsi"/>
        </w:rPr>
      </w:pPr>
    </w:p>
    <w:p w:rsidR="00C164F6" w:rsidRPr="00993290" w:rsidRDefault="00BC710B" w:rsidP="00946C9B">
      <w:pPr>
        <w:pStyle w:val="Style4"/>
        <w:widowControl/>
        <w:spacing w:after="60" w:line="276" w:lineRule="auto"/>
        <w:ind w:right="261"/>
        <w:rPr>
          <w:rStyle w:val="FontStyle31"/>
          <w:rFonts w:asciiTheme="minorHAnsi" w:hAnsiTheme="minorHAnsi"/>
          <w:sz w:val="20"/>
          <w:szCs w:val="20"/>
          <w:lang w:eastAsia="pt-PT"/>
        </w:rPr>
      </w:pPr>
      <w:r w:rsidRPr="00993290">
        <w:rPr>
          <w:rStyle w:val="FontStyle31"/>
          <w:rFonts w:asciiTheme="minorHAnsi" w:hAnsiTheme="minorHAnsi"/>
          <w:sz w:val="20"/>
          <w:szCs w:val="20"/>
          <w:lang w:eastAsia="pt-PT"/>
        </w:rPr>
        <w:t xml:space="preserve">Missão salesiana e Comunicação Social. </w:t>
      </w:r>
      <w:r w:rsidRPr="00993290">
        <w:rPr>
          <w:rStyle w:val="FontStyle32"/>
          <w:rFonts w:asciiTheme="minorHAnsi" w:hAnsiTheme="minorHAnsi"/>
          <w:sz w:val="20"/>
          <w:szCs w:val="20"/>
          <w:lang w:eastAsia="pt-PT"/>
        </w:rPr>
        <w:t xml:space="preserve">— </w:t>
      </w:r>
      <w:r w:rsidRPr="00993290">
        <w:rPr>
          <w:rStyle w:val="FontStyle31"/>
          <w:rFonts w:asciiTheme="minorHAnsi" w:hAnsiTheme="minorHAnsi"/>
          <w:sz w:val="20"/>
          <w:szCs w:val="20"/>
          <w:lang w:eastAsia="pt-PT"/>
        </w:rPr>
        <w:t xml:space="preserve">A Comunicação Social </w:t>
      </w:r>
      <w:r w:rsidRPr="00993290">
        <w:rPr>
          <w:rStyle w:val="FontStyle30"/>
          <w:rFonts w:asciiTheme="minorHAnsi" w:hAnsiTheme="minorHAnsi"/>
          <w:b w:val="0"/>
          <w:sz w:val="20"/>
          <w:szCs w:val="20"/>
          <w:lang w:eastAsia="pt-PT"/>
        </w:rPr>
        <w:t xml:space="preserve">é </w:t>
      </w:r>
      <w:r w:rsidR="00993290" w:rsidRPr="00993290">
        <w:rPr>
          <w:rStyle w:val="FontStyle31"/>
          <w:rFonts w:asciiTheme="minorHAnsi" w:hAnsiTheme="minorHAnsi"/>
          <w:sz w:val="20"/>
          <w:szCs w:val="20"/>
          <w:lang w:eastAsia="pt-PT"/>
        </w:rPr>
        <w:t>“</w:t>
      </w:r>
      <w:r w:rsidRPr="00993290">
        <w:rPr>
          <w:rStyle w:val="FontStyle31"/>
          <w:rFonts w:asciiTheme="minorHAnsi" w:hAnsiTheme="minorHAnsi"/>
          <w:sz w:val="20"/>
          <w:szCs w:val="20"/>
          <w:lang w:eastAsia="pt-PT"/>
        </w:rPr>
        <w:t>novidade de presença</w:t>
      </w:r>
      <w:r w:rsidR="00993290" w:rsidRPr="00993290">
        <w:rPr>
          <w:rStyle w:val="FontStyle31"/>
          <w:rFonts w:asciiTheme="minorHAnsi" w:hAnsiTheme="minorHAnsi"/>
          <w:sz w:val="20"/>
          <w:szCs w:val="20"/>
          <w:lang w:eastAsia="pt-PT"/>
        </w:rPr>
        <w:t>”</w:t>
      </w:r>
      <w:r w:rsidRPr="00993290">
        <w:rPr>
          <w:rStyle w:val="FontStyle31"/>
          <w:rFonts w:asciiTheme="minorHAnsi" w:hAnsiTheme="minorHAnsi"/>
          <w:sz w:val="20"/>
          <w:szCs w:val="20"/>
          <w:lang w:eastAsia="pt-PT"/>
        </w:rPr>
        <w:t xml:space="preserve">. — Dom Bosco homem da Comunicação Social. — Compreender a mudança </w:t>
      </w:r>
      <w:r w:rsidR="00993290" w:rsidRPr="00993290">
        <w:rPr>
          <w:rStyle w:val="FontStyle31"/>
          <w:rFonts w:asciiTheme="minorHAnsi" w:hAnsiTheme="minorHAnsi"/>
          <w:sz w:val="20"/>
          <w:szCs w:val="20"/>
          <w:lang w:eastAsia="pt-PT"/>
        </w:rPr>
        <w:t>sociocultural</w:t>
      </w:r>
      <w:r w:rsidRPr="00993290">
        <w:rPr>
          <w:rStyle w:val="FontStyle31"/>
          <w:rFonts w:asciiTheme="minorHAnsi" w:hAnsiTheme="minorHAnsi"/>
          <w:sz w:val="20"/>
          <w:szCs w:val="20"/>
          <w:lang w:eastAsia="pt-PT"/>
        </w:rPr>
        <w:t xml:space="preserve"> que nos envolve. — Exigências concretas para o Salesiano. — Capacidade de evangelização através da Comunicação Social. — Formação do Salesiano para a Comunicação Social. — Promoção </w:t>
      </w:r>
      <w:r w:rsidR="00993290" w:rsidRPr="00993290">
        <w:rPr>
          <w:rStyle w:val="FontStyle31"/>
          <w:rFonts w:asciiTheme="minorHAnsi" w:hAnsiTheme="minorHAnsi"/>
          <w:sz w:val="20"/>
          <w:szCs w:val="20"/>
          <w:lang w:eastAsia="pt-PT"/>
        </w:rPr>
        <w:t>da informação</w:t>
      </w:r>
      <w:r w:rsidRPr="00993290">
        <w:rPr>
          <w:rStyle w:val="FontStyle31"/>
          <w:rFonts w:asciiTheme="minorHAnsi" w:hAnsiTheme="minorHAnsi"/>
          <w:sz w:val="20"/>
          <w:szCs w:val="20"/>
          <w:lang w:eastAsia="pt-PT"/>
        </w:rPr>
        <w:t xml:space="preserve"> salesiana. </w:t>
      </w:r>
      <w:r w:rsidRPr="00993290">
        <w:rPr>
          <w:rStyle w:val="FontStyle32"/>
          <w:rFonts w:asciiTheme="minorHAnsi" w:hAnsiTheme="minorHAnsi"/>
          <w:sz w:val="20"/>
          <w:szCs w:val="20"/>
          <w:lang w:eastAsia="pt-PT"/>
        </w:rPr>
        <w:t xml:space="preserve">— </w:t>
      </w:r>
      <w:r w:rsidRPr="00993290">
        <w:rPr>
          <w:rStyle w:val="FontStyle31"/>
          <w:rFonts w:asciiTheme="minorHAnsi" w:hAnsiTheme="minorHAnsi"/>
          <w:sz w:val="20"/>
          <w:szCs w:val="20"/>
          <w:lang w:eastAsia="pt-PT"/>
        </w:rPr>
        <w:t xml:space="preserve">A Comunicação Social envolve-nos </w:t>
      </w:r>
      <w:r w:rsidR="00993290" w:rsidRPr="00993290">
        <w:rPr>
          <w:rStyle w:val="FontStyle31"/>
          <w:rFonts w:asciiTheme="minorHAnsi" w:hAnsiTheme="minorHAnsi"/>
          <w:sz w:val="20"/>
          <w:szCs w:val="20"/>
          <w:lang w:eastAsia="pt-PT"/>
        </w:rPr>
        <w:t>a todos</w:t>
      </w:r>
      <w:r w:rsidRPr="00993290">
        <w:rPr>
          <w:rStyle w:val="FontStyle31"/>
          <w:rFonts w:asciiTheme="minorHAnsi" w:hAnsiTheme="minorHAnsi"/>
          <w:sz w:val="20"/>
          <w:szCs w:val="20"/>
          <w:lang w:eastAsia="pt-PT"/>
        </w:rPr>
        <w:t>. — Conclu</w:t>
      </w:r>
      <w:r w:rsidR="003C397E">
        <w:rPr>
          <w:rStyle w:val="FontStyle31"/>
          <w:rFonts w:asciiTheme="minorHAnsi" w:hAnsiTheme="minorHAnsi"/>
          <w:sz w:val="20"/>
          <w:szCs w:val="20"/>
          <w:lang w:eastAsia="pt-PT"/>
        </w:rPr>
        <w:t>indo</w:t>
      </w:r>
      <w:r w:rsidRPr="00993290">
        <w:rPr>
          <w:rStyle w:val="FontStyle31"/>
          <w:rFonts w:asciiTheme="minorHAnsi" w:hAnsiTheme="minorHAnsi"/>
          <w:sz w:val="20"/>
          <w:szCs w:val="20"/>
          <w:lang w:eastAsia="pt-PT"/>
        </w:rPr>
        <w:t>.</w:t>
      </w:r>
    </w:p>
    <w:p w:rsidR="00C164F6" w:rsidRDefault="00C164F6" w:rsidP="00A634D1">
      <w:pPr>
        <w:pStyle w:val="Style5"/>
        <w:widowControl/>
        <w:spacing w:after="60" w:line="276" w:lineRule="auto"/>
        <w:ind w:left="1814" w:firstLine="284"/>
        <w:rPr>
          <w:rFonts w:asciiTheme="minorHAnsi" w:hAnsiTheme="minorHAnsi"/>
        </w:rPr>
      </w:pPr>
    </w:p>
    <w:p w:rsidR="001944B6" w:rsidRPr="00993290" w:rsidRDefault="001944B6" w:rsidP="00A634D1">
      <w:pPr>
        <w:pStyle w:val="Style5"/>
        <w:widowControl/>
        <w:spacing w:after="60" w:line="276" w:lineRule="auto"/>
        <w:ind w:left="1814" w:firstLine="284"/>
        <w:rPr>
          <w:rFonts w:asciiTheme="minorHAnsi" w:hAnsiTheme="minorHAnsi"/>
        </w:rPr>
      </w:pPr>
    </w:p>
    <w:p w:rsidR="00946C9B" w:rsidRPr="00993290" w:rsidRDefault="001944B6" w:rsidP="001944B6">
      <w:pPr>
        <w:pStyle w:val="Style5"/>
        <w:widowControl/>
        <w:spacing w:after="60" w:line="276" w:lineRule="auto"/>
        <w:ind w:left="1814" w:firstLine="284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Roma, 1º de outubro de 1981</w:t>
      </w:r>
    </w:p>
    <w:p w:rsidR="001944B6" w:rsidRDefault="001944B6" w:rsidP="00946C9B">
      <w:pPr>
        <w:pStyle w:val="Style5"/>
        <w:widowControl/>
        <w:spacing w:after="60" w:line="276" w:lineRule="auto"/>
        <w:ind w:firstLine="284"/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</w:pPr>
    </w:p>
    <w:p w:rsidR="00946C9B" w:rsidRPr="00993290" w:rsidRDefault="00BC710B" w:rsidP="00946C9B">
      <w:pPr>
        <w:pStyle w:val="Style5"/>
        <w:widowControl/>
        <w:spacing w:after="60" w:line="276" w:lineRule="auto"/>
        <w:ind w:firstLine="284"/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Caros Irmãos,</w:t>
      </w:r>
    </w:p>
    <w:p w:rsidR="00946C9B" w:rsidRPr="00993290" w:rsidRDefault="00946C9B" w:rsidP="00946C9B">
      <w:pPr>
        <w:pStyle w:val="Style5"/>
        <w:widowControl/>
        <w:spacing w:after="60" w:line="276" w:lineRule="auto"/>
        <w:ind w:firstLine="284"/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</w:pPr>
    </w:p>
    <w:p w:rsidR="00946C9B" w:rsidRPr="00993290" w:rsidRDefault="00BC710B" w:rsidP="00946C9B">
      <w:pPr>
        <w:pStyle w:val="Style5"/>
        <w:widowControl/>
        <w:spacing w:after="60" w:line="276" w:lineRule="auto"/>
        <w:ind w:firstLine="284"/>
        <w:jc w:val="both"/>
        <w:rPr>
          <w:rStyle w:val="FontStyle33"/>
          <w:rFonts w:asciiTheme="minorHAnsi" w:hAnsiTheme="minorHAnsi"/>
          <w:sz w:val="24"/>
          <w:szCs w:val="24"/>
          <w:lang w:eastAsia="pt-PT"/>
        </w:rPr>
      </w:pPr>
      <w:proofErr w:type="gramStart"/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uma</w:t>
      </w:r>
      <w:proofErr w:type="gramEnd"/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saudação cordial a vós e a todos os amigos da Família Salesiana. Mando-a desde o Capítulo Geral XVII das Filhas de Maria Auxiliadora.</w:t>
      </w:r>
    </w:p>
    <w:p w:rsidR="00946C9B" w:rsidRPr="00993290" w:rsidRDefault="00BC710B" w:rsidP="00946C9B">
      <w:pPr>
        <w:pStyle w:val="Style5"/>
        <w:widowControl/>
        <w:spacing w:after="60" w:line="276" w:lineRule="auto"/>
        <w:ind w:firstLine="284"/>
        <w:jc w:val="both"/>
        <w:rPr>
          <w:rStyle w:val="FontStyle33"/>
          <w:rFonts w:asciiTheme="minorHAnsi" w:hAnsiTheme="minorHAnsi"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O Capítulo foi </w:t>
      </w:r>
      <w:r w:rsidRPr="00993290">
        <w:rPr>
          <w:rStyle w:val="FontStyle27"/>
          <w:rFonts w:asciiTheme="minorHAnsi" w:hAnsiTheme="minorHAnsi"/>
          <w:sz w:val="24"/>
          <w:szCs w:val="24"/>
          <w:lang w:eastAsia="pt-PT"/>
        </w:rPr>
        <w:t xml:space="preserve">aberto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oficialmente a 15 de setembro, depois do recolhimento e da oração de uma semana de Exercícios Espiri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tuais. Eu mesmo quis pregá-los como expressão do delicado serviço do ministério de Reitor-Mor. Concentrei a atenção das 150 Capitulares no sonho de Dom Bosco em S. Benigno, cujo cen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tenário ocorria precisamente naqueles dias: foi um aprofundamento do espírito salesiano atra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vés da consideração do Personagem dos dez diamantes.</w:t>
      </w:r>
    </w:p>
    <w:p w:rsidR="00946C9B" w:rsidRPr="00993290" w:rsidRDefault="00BC710B" w:rsidP="00946C9B">
      <w:pPr>
        <w:pStyle w:val="Style5"/>
        <w:widowControl/>
        <w:spacing w:after="60" w:line="276" w:lineRule="auto"/>
        <w:ind w:firstLine="284"/>
        <w:jc w:val="both"/>
        <w:rPr>
          <w:rStyle w:val="FontStyle33"/>
          <w:rFonts w:asciiTheme="minorHAnsi" w:hAnsiTheme="minorHAnsi"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Nossas Irmãs capitulares estão trabalhando intensamente na revisão definitiva das Consti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tuições do seu Instituto. Na segunda metade do mês de outubro farão a eleição das Superioras. Acompanhemo-las, durante seus trabalhos, com muitas orações e sacrifícios, individuais e co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munitários.</w:t>
      </w:r>
    </w:p>
    <w:p w:rsidR="00993290" w:rsidRDefault="00BC710B" w:rsidP="00993290">
      <w:pPr>
        <w:pStyle w:val="Style5"/>
        <w:widowControl/>
        <w:spacing w:after="60" w:line="276" w:lineRule="auto"/>
        <w:ind w:firstLine="284"/>
        <w:jc w:val="both"/>
        <w:rPr>
          <w:rStyle w:val="FontStyle33"/>
          <w:rFonts w:asciiTheme="minorHAnsi" w:hAnsiTheme="minorHAnsi"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O Capítulo Geral das Filhas de Maria Auxi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liadora é um acontecimento significativo na vida da Igreja e é particularmente importante para toda a Família Salesiana de Dom Bosco. Sejamos, pois, generosos</w:t>
      </w:r>
      <w:r w:rsidR="005E06E9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e constantes no apoio fraterno.</w:t>
      </w:r>
    </w:p>
    <w:p w:rsidR="00993290" w:rsidRDefault="00993290" w:rsidP="00993290">
      <w:pPr>
        <w:pStyle w:val="Style5"/>
        <w:widowControl/>
        <w:spacing w:after="60" w:line="276" w:lineRule="auto"/>
        <w:ind w:firstLine="284"/>
        <w:jc w:val="both"/>
        <w:rPr>
          <w:rStyle w:val="FontStyle33"/>
          <w:rFonts w:asciiTheme="minorHAnsi" w:hAnsiTheme="minorHAnsi"/>
          <w:sz w:val="24"/>
          <w:szCs w:val="24"/>
          <w:lang w:eastAsia="pt-PT"/>
        </w:rPr>
      </w:pPr>
    </w:p>
    <w:p w:rsidR="00993290" w:rsidRDefault="005E06E9" w:rsidP="00993290">
      <w:pPr>
        <w:pStyle w:val="Style5"/>
        <w:widowControl/>
        <w:spacing w:after="60" w:line="276" w:lineRule="auto"/>
        <w:ind w:firstLine="284"/>
        <w:jc w:val="both"/>
        <w:rPr>
          <w:rStyle w:val="FontStyle31"/>
          <w:rFonts w:asciiTheme="minorHAnsi" w:hAnsiTheme="minorHAnsi"/>
          <w:b/>
          <w:sz w:val="24"/>
          <w:szCs w:val="24"/>
          <w:lang w:eastAsia="pt-PT"/>
        </w:rPr>
      </w:pPr>
      <w:r w:rsidRPr="00993290">
        <w:rPr>
          <w:rStyle w:val="FontStyle31"/>
          <w:rFonts w:asciiTheme="minorHAnsi" w:hAnsiTheme="minorHAnsi"/>
          <w:b/>
          <w:sz w:val="24"/>
          <w:szCs w:val="24"/>
          <w:lang w:eastAsia="pt-PT"/>
        </w:rPr>
        <w:lastRenderedPageBreak/>
        <w:t>Missão salesiana e Comunicação Social</w:t>
      </w:r>
    </w:p>
    <w:p w:rsidR="00993290" w:rsidRDefault="00993290" w:rsidP="00993290">
      <w:pPr>
        <w:pStyle w:val="Style5"/>
        <w:widowControl/>
        <w:spacing w:after="60" w:line="276" w:lineRule="auto"/>
        <w:ind w:firstLine="284"/>
        <w:jc w:val="both"/>
        <w:rPr>
          <w:rStyle w:val="FontStyle31"/>
          <w:rFonts w:asciiTheme="minorHAnsi" w:hAnsiTheme="minorHAnsi"/>
          <w:b/>
          <w:sz w:val="24"/>
          <w:szCs w:val="24"/>
          <w:lang w:eastAsia="pt-PT"/>
        </w:rPr>
      </w:pPr>
    </w:p>
    <w:p w:rsidR="00993290" w:rsidRDefault="00DD0AE9" w:rsidP="00993290">
      <w:pPr>
        <w:pStyle w:val="Style5"/>
        <w:widowControl/>
        <w:spacing w:after="60" w:line="276" w:lineRule="auto"/>
        <w:ind w:firstLine="284"/>
        <w:jc w:val="both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Em</w:t>
      </w:r>
      <w:r w:rsidR="005E06E9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minha recente viagem à América do Sul ofereceram-me, em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Montevidéu</w:t>
      </w:r>
      <w:r w:rsidR="005E06E9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, </w:t>
      </w:r>
      <w:r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a cópia</w:t>
      </w:r>
      <w:r w:rsidR="005E06E9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de uma curiosa carta inédita de Dom Bosco escrita em 1877 ao P. Lasagna. Podereis tê-la neste número na seção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="005E06E9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documentos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="005E06E9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. A carta confirma a extraordinária e criativa preocupação do nosso Pai por um setor da Comunicação Social como vem a ser a imprensa.</w:t>
      </w:r>
    </w:p>
    <w:p w:rsidR="00993290" w:rsidRDefault="005E06E9" w:rsidP="00993290">
      <w:pPr>
        <w:pStyle w:val="Style5"/>
        <w:widowControl/>
        <w:spacing w:after="60" w:line="276" w:lineRule="auto"/>
        <w:ind w:firstLine="284"/>
        <w:jc w:val="both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Em </w:t>
      </w:r>
      <w:r w:rsidR="00DD0AE9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fins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de junho passado, pude acompanhar o interessante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Seminário internacional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para a formação dos quadros dirigentes das Editoras salesianas realizado em Turim. Um aconteci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mento que me obrigou a refletir sobre </w:t>
      </w:r>
      <w:r w:rsidR="00DD0AE9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o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quanto os nossos dois últimos Capítulos Gerais dizem a </w:t>
      </w:r>
      <w:r w:rsidRPr="00993290">
        <w:rPr>
          <w:rStyle w:val="FontStyle32"/>
          <w:rFonts w:asciiTheme="minorHAnsi" w:hAnsiTheme="minorHAnsi"/>
          <w:sz w:val="24"/>
          <w:szCs w:val="24"/>
          <w:lang w:eastAsia="pt-PT"/>
        </w:rPr>
        <w:t xml:space="preserve">respeito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da importância da Comunicação So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cial na nossa ação pastoral.</w:t>
      </w:r>
    </w:p>
    <w:p w:rsidR="00993290" w:rsidRDefault="005E06E9" w:rsidP="00993290">
      <w:pPr>
        <w:pStyle w:val="Style5"/>
        <w:widowControl/>
        <w:spacing w:after="60" w:line="276" w:lineRule="auto"/>
        <w:ind w:firstLine="284"/>
        <w:jc w:val="both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Pus-me a meditar a instrução pastoral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DD0AE9">
        <w:rPr>
          <w:rStyle w:val="FontStyle28"/>
          <w:rFonts w:asciiTheme="minorHAnsi" w:hAnsiTheme="minorHAnsi"/>
          <w:b w:val="0"/>
          <w:i/>
          <w:sz w:val="24"/>
          <w:szCs w:val="24"/>
          <w:lang w:val="la-Latn" w:eastAsia="pt-PT"/>
        </w:rPr>
        <w:t>Communio et Progressio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de maio de 1971</w:t>
      </w:r>
      <w:r w:rsidR="00DD0AE9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.</w:t>
      </w:r>
    </w:p>
    <w:p w:rsidR="00993290" w:rsidRDefault="005E06E9" w:rsidP="00993290">
      <w:pPr>
        <w:pStyle w:val="Style5"/>
        <w:widowControl/>
        <w:spacing w:after="60" w:line="276" w:lineRule="auto"/>
        <w:ind w:firstLine="284"/>
        <w:jc w:val="both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Voltei também a pensar no que se elaborou no Conselho Superior sobre esse tema durante a preparação da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Ratio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.</w:t>
      </w:r>
    </w:p>
    <w:p w:rsidR="00C164F6" w:rsidRPr="00993290" w:rsidRDefault="005E06E9" w:rsidP="00993290">
      <w:pPr>
        <w:pStyle w:val="Style5"/>
        <w:widowControl/>
        <w:spacing w:after="60" w:line="276" w:lineRule="auto"/>
        <w:ind w:firstLine="284"/>
        <w:jc w:val="both"/>
        <w:rPr>
          <w:rStyle w:val="FontStyle33"/>
          <w:rFonts w:asciiTheme="minorHAnsi" w:hAnsiTheme="minorHAnsi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E dessa maneira julgo útil convidar-vos a avivar na consciência a importância que devemos dar à Comunicação Social na nossa vida e missão. A Comunicação Social </w:t>
      </w:r>
      <w:r w:rsidR="00DD0AE9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sempre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foi uma área de peculiar atuação salesiana, na qual Dom Bosco e, a seu exemplo, os seus filhos trabalha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ram com empenho, servindo-se de vários dos seus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instrumentos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com vistas à evangelização e à promoção humana dos seus destinatários: os jovens, as classes populares, as populações das Missões. Hoje, porém, não basta, e para o futuro é preciso empenhar-se ainda mais</w:t>
      </w:r>
      <w:r w:rsidR="009F7E8E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;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exige-se uma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novidade de presença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,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porque a incidência da comunicação social no mundo cresce continuamente.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Ela — disse-nos o Ca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pítulo Geral 21 — possui em si mesma uma enorme capacidade de persuasão que enriquece, 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para o bem e para o mal, as mensagens que transmite</w:t>
      </w:r>
      <w:r w:rsidR="009F7E8E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.</w:t>
      </w:r>
    </w:p>
    <w:p w:rsidR="00993290" w:rsidRDefault="00BC710B" w:rsidP="00993290">
      <w:pPr>
        <w:pStyle w:val="Style7"/>
        <w:widowControl/>
        <w:spacing w:after="60" w:line="276" w:lineRule="auto"/>
        <w:ind w:firstLine="284"/>
        <w:rPr>
          <w:rStyle w:val="FontStyle33"/>
          <w:rFonts w:asciiTheme="minorHAnsi" w:hAnsiTheme="minorHAnsi"/>
          <w:sz w:val="24"/>
          <w:szCs w:val="24"/>
          <w:vertAlign w:val="superscript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A Comunicação Social torna-se cada vez mais uma pres</w:t>
      </w:r>
      <w:r w:rsidR="009F7E8E">
        <w:rPr>
          <w:rStyle w:val="FontStyle33"/>
          <w:rFonts w:asciiTheme="minorHAnsi" w:hAnsiTheme="minorHAnsi"/>
          <w:sz w:val="24"/>
          <w:szCs w:val="24"/>
          <w:lang w:eastAsia="pt-PT"/>
        </w:rPr>
        <w:t>ença educativa de massa, plasma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dora de mentalidades e criadora de cultura. Por meio dela se elaboram e difundem as evidências coletivas que se encontram na base dos novos modelos de vida e dos novos critérios de julga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mento. Sua eficácia incisiva e sua presença sempre mais maciça fazem da Comunicação Social uma verdadeira e autêntica escola alter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nativa para grandes camadas da população mundial, especialmente juvenis e populares.</w:t>
      </w:r>
      <w:r w:rsidR="009F7E8E">
        <w:rPr>
          <w:rStyle w:val="Refdenotaderodap"/>
          <w:rFonts w:asciiTheme="minorHAnsi" w:hAnsiTheme="minorHAnsi" w:cs="Angsana New"/>
          <w:lang w:eastAsia="pt-PT"/>
        </w:rPr>
        <w:footnoteReference w:id="1"/>
      </w:r>
    </w:p>
    <w:p w:rsidR="00993290" w:rsidRDefault="00BC710B" w:rsidP="00993290">
      <w:pPr>
        <w:pStyle w:val="Style7"/>
        <w:widowControl/>
        <w:spacing w:after="60" w:line="276" w:lineRule="auto"/>
        <w:ind w:firstLine="284"/>
        <w:rPr>
          <w:rStyle w:val="FontStyle34"/>
          <w:rFonts w:asciiTheme="minorHAnsi" w:hAnsiTheme="minorHAnsi"/>
          <w:b w:val="0"/>
          <w:sz w:val="24"/>
          <w:szCs w:val="24"/>
          <w:vertAlign w:val="superscript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O progr</w:t>
      </w:r>
      <w:r w:rsidR="009F7E8E">
        <w:rPr>
          <w:rStyle w:val="FontStyle33"/>
          <w:rFonts w:asciiTheme="minorHAnsi" w:hAnsiTheme="minorHAnsi"/>
          <w:sz w:val="24"/>
          <w:szCs w:val="24"/>
          <w:lang w:eastAsia="pt-PT"/>
        </w:rPr>
        <w:t>esso acelerado destes anos apre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senta-nos a Comunicação Social como um campo privilegiado de criação de opinião pública, porque </w:t>
      </w:r>
      <w:r w:rsidR="00993290" w:rsidRPr="00993290">
        <w:rPr>
          <w:rStyle w:val="FontStyle3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993290">
        <w:rPr>
          <w:rStyle w:val="FontStyle34"/>
          <w:rFonts w:asciiTheme="minorHAnsi" w:hAnsiTheme="minorHAnsi"/>
          <w:b w:val="0"/>
          <w:sz w:val="24"/>
          <w:szCs w:val="24"/>
          <w:lang w:eastAsia="pt-PT"/>
        </w:rPr>
        <w:t xml:space="preserve">assumiu e </w:t>
      </w:r>
      <w:r w:rsidRPr="00993290">
        <w:rPr>
          <w:rStyle w:val="FontStyle35"/>
          <w:rFonts w:asciiTheme="minorHAnsi" w:hAnsiTheme="minorHAnsi"/>
          <w:b w:val="0"/>
          <w:sz w:val="24"/>
          <w:szCs w:val="24"/>
          <w:lang w:eastAsia="pt-PT"/>
        </w:rPr>
        <w:t xml:space="preserve">exerce </w:t>
      </w:r>
      <w:r w:rsidRPr="00993290">
        <w:rPr>
          <w:rStyle w:val="FontStyle34"/>
          <w:rFonts w:asciiTheme="minorHAnsi" w:hAnsiTheme="minorHAnsi"/>
          <w:b w:val="0"/>
          <w:sz w:val="24"/>
          <w:szCs w:val="24"/>
          <w:lang w:eastAsia="pt-PT"/>
        </w:rPr>
        <w:t xml:space="preserve">um </w:t>
      </w:r>
      <w:r w:rsidRPr="00993290">
        <w:rPr>
          <w:rStyle w:val="FontStyle35"/>
          <w:rFonts w:asciiTheme="minorHAnsi" w:hAnsiTheme="minorHAnsi"/>
          <w:b w:val="0"/>
          <w:sz w:val="24"/>
          <w:szCs w:val="24"/>
          <w:lang w:eastAsia="pt-PT"/>
        </w:rPr>
        <w:t xml:space="preserve">papel decisivo </w:t>
      </w:r>
      <w:r w:rsidR="009F7E8E" w:rsidRPr="00993290">
        <w:rPr>
          <w:rStyle w:val="FontStyle34"/>
          <w:rFonts w:asciiTheme="minorHAnsi" w:hAnsiTheme="minorHAnsi"/>
          <w:b w:val="0"/>
          <w:sz w:val="24"/>
          <w:szCs w:val="24"/>
          <w:lang w:eastAsia="pt-PT"/>
        </w:rPr>
        <w:t>na dialética</w:t>
      </w:r>
      <w:r w:rsidRPr="00993290">
        <w:rPr>
          <w:rStyle w:val="FontStyle34"/>
          <w:rFonts w:asciiTheme="minorHAnsi" w:hAnsiTheme="minorHAnsi"/>
          <w:b w:val="0"/>
          <w:sz w:val="24"/>
          <w:szCs w:val="24"/>
          <w:lang w:eastAsia="pt-PT"/>
        </w:rPr>
        <w:t xml:space="preserve"> cultural, na </w:t>
      </w:r>
      <w:r w:rsidR="009F7E8E" w:rsidRPr="00993290">
        <w:rPr>
          <w:rStyle w:val="FontStyle34"/>
          <w:rFonts w:asciiTheme="minorHAnsi" w:hAnsiTheme="minorHAnsi"/>
          <w:b w:val="0"/>
          <w:sz w:val="24"/>
          <w:szCs w:val="24"/>
          <w:lang w:eastAsia="pt-PT"/>
        </w:rPr>
        <w:t>vida social</w:t>
      </w:r>
      <w:r w:rsidRPr="00993290">
        <w:rPr>
          <w:rStyle w:val="FontStyle34"/>
          <w:rFonts w:asciiTheme="minorHAnsi" w:hAnsiTheme="minorHAnsi"/>
          <w:b w:val="0"/>
          <w:sz w:val="24"/>
          <w:szCs w:val="24"/>
          <w:lang w:eastAsia="pt-PT"/>
        </w:rPr>
        <w:t xml:space="preserve"> e no</w:t>
      </w:r>
      <w:r w:rsidR="00993290">
        <w:rPr>
          <w:rStyle w:val="FontStyle34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9F7E8E" w:rsidRPr="009F7E8E">
        <w:rPr>
          <w:rStyle w:val="FontStyle31"/>
          <w:rFonts w:asciiTheme="minorHAnsi" w:hAnsiTheme="minorHAnsi"/>
          <w:i/>
          <w:sz w:val="24"/>
          <w:szCs w:val="24"/>
          <w:lang w:eastAsia="pt-PT"/>
        </w:rPr>
        <w:t>costume</w:t>
      </w:r>
      <w:r w:rsidR="00993290" w:rsidRPr="00993290">
        <w:rPr>
          <w:rStyle w:val="FontStyle3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993290">
        <w:rPr>
          <w:rStyle w:val="FontStyle34"/>
          <w:rFonts w:asciiTheme="minorHAnsi" w:hAnsiTheme="minorHAnsi"/>
          <w:b w:val="0"/>
          <w:sz w:val="24"/>
          <w:szCs w:val="24"/>
          <w:lang w:eastAsia="pt-PT"/>
        </w:rPr>
        <w:t>.</w:t>
      </w:r>
      <w:r w:rsidR="009F7E8E">
        <w:rPr>
          <w:rStyle w:val="Refdenotaderodap"/>
          <w:rFonts w:asciiTheme="minorHAnsi" w:hAnsiTheme="minorHAnsi" w:cs="Angsana New"/>
          <w:bCs/>
          <w:i/>
          <w:iCs/>
          <w:lang w:eastAsia="pt-PT"/>
        </w:rPr>
        <w:footnoteReference w:id="2"/>
      </w:r>
    </w:p>
    <w:p w:rsidR="00993290" w:rsidRDefault="00BC710B" w:rsidP="00993290">
      <w:pPr>
        <w:pStyle w:val="Style7"/>
        <w:widowControl/>
        <w:spacing w:after="60" w:line="276" w:lineRule="auto"/>
        <w:ind w:firstLine="284"/>
        <w:rPr>
          <w:rStyle w:val="FontStyle33"/>
          <w:rFonts w:asciiTheme="minorHAnsi" w:hAnsiTheme="minorHAnsi"/>
          <w:bCs/>
          <w:i/>
          <w:iCs/>
          <w:sz w:val="24"/>
          <w:szCs w:val="24"/>
          <w:vertAlign w:val="superscript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Ora, sabemos que a missão salesiana está intimamente ligada à área cultural. Toda a nossa ativid</w:t>
      </w:r>
      <w:r w:rsidR="00E375D1">
        <w:rPr>
          <w:rStyle w:val="FontStyle33"/>
          <w:rFonts w:asciiTheme="minorHAnsi" w:hAnsiTheme="minorHAnsi"/>
          <w:sz w:val="24"/>
          <w:szCs w:val="24"/>
          <w:lang w:eastAsia="pt-PT"/>
        </w:rPr>
        <w:t>ade evangelizadora vive e desen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volve-se no âmbito da cultura. Colaboramos humildemente na Igreja para superar o dramá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tico dissídio que se constata em nosso século entre Evangelho e cultura.</w:t>
      </w:r>
    </w:p>
    <w:p w:rsidR="00993290" w:rsidRDefault="00BC710B" w:rsidP="00993290">
      <w:pPr>
        <w:pStyle w:val="Style7"/>
        <w:widowControl/>
        <w:spacing w:after="60" w:line="276" w:lineRule="auto"/>
        <w:ind w:firstLine="284"/>
        <w:rPr>
          <w:rStyle w:val="FontStyle33"/>
          <w:rFonts w:asciiTheme="minorHAnsi" w:hAnsiTheme="minorHAnsi"/>
          <w:bCs/>
          <w:i/>
          <w:iCs/>
          <w:sz w:val="24"/>
          <w:szCs w:val="24"/>
          <w:vertAlign w:val="superscript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lastRenderedPageBreak/>
        <w:t>Urge impregnar de espírito cristão o con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junto dos valores e não-valores que vão estru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turando a mentalidade das pessoas: as várias novidades dos sinais dos tempos, destacadas pela Comunicação Social, atingem de alguma maneira a e</w:t>
      </w:r>
      <w:r w:rsidR="00E375D1">
        <w:rPr>
          <w:rStyle w:val="FontStyle33"/>
          <w:rFonts w:asciiTheme="minorHAnsi" w:hAnsiTheme="minorHAnsi"/>
          <w:sz w:val="24"/>
          <w:szCs w:val="24"/>
          <w:lang w:eastAsia="pt-PT"/>
        </w:rPr>
        <w:t>sfera própria da fé, antes pene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tram-na intimamente.</w:t>
      </w:r>
    </w:p>
    <w:p w:rsidR="00993290" w:rsidRDefault="00BC710B" w:rsidP="00993290">
      <w:pPr>
        <w:pStyle w:val="Style7"/>
        <w:widowControl/>
        <w:spacing w:after="60" w:line="276" w:lineRule="auto"/>
        <w:ind w:firstLine="284"/>
        <w:rPr>
          <w:rStyle w:val="FontStyle33"/>
          <w:rFonts w:asciiTheme="minorHAnsi" w:hAnsiTheme="minorHAnsi"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Por outra parte </w:t>
      </w:r>
      <w:r w:rsidRPr="00993290">
        <w:rPr>
          <w:rStyle w:val="FontStyle34"/>
          <w:rFonts w:asciiTheme="minorHAnsi" w:hAnsiTheme="minorHAnsi"/>
          <w:b w:val="0"/>
          <w:sz w:val="24"/>
          <w:szCs w:val="24"/>
          <w:lang w:eastAsia="pt-PT"/>
        </w:rPr>
        <w:t xml:space="preserve">a missão de Cristo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e os conteúdos da fé são, justamente pela sua natureza específica, objetos privilegiados de co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municação.</w:t>
      </w:r>
    </w:p>
    <w:p w:rsidR="00077F5E" w:rsidRDefault="00BC710B" w:rsidP="00077F5E">
      <w:pPr>
        <w:pStyle w:val="Style7"/>
        <w:widowControl/>
        <w:spacing w:after="60" w:line="276" w:lineRule="auto"/>
        <w:ind w:firstLine="284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Cristo é a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Palavra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e a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Imagem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do Deus invisível, e se fez homem para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comuni</w:t>
      </w:r>
      <w:r w:rsidR="005E06E9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car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="005E06E9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a todos um grande projeto, muito concreto e histórico, de libertação e amor. Ele — diz-nos a </w:t>
      </w:r>
      <w:r w:rsidR="00993290" w:rsidRPr="00E375D1">
        <w:rPr>
          <w:rStyle w:val="FontStyle28"/>
          <w:rFonts w:asciiTheme="minorHAnsi" w:hAnsiTheme="minorHAnsi"/>
          <w:b w:val="0"/>
          <w:i/>
          <w:sz w:val="24"/>
          <w:szCs w:val="24"/>
          <w:lang w:eastAsia="pt-PT"/>
        </w:rPr>
        <w:t>“</w:t>
      </w:r>
      <w:r w:rsidR="005E06E9" w:rsidRPr="0060731E">
        <w:rPr>
          <w:rStyle w:val="FontStyle28"/>
          <w:rFonts w:asciiTheme="minorHAnsi" w:hAnsiTheme="minorHAnsi"/>
          <w:b w:val="0"/>
          <w:i/>
          <w:sz w:val="24"/>
          <w:szCs w:val="24"/>
          <w:lang w:val="la-Latn" w:eastAsia="pt-PT"/>
        </w:rPr>
        <w:t>Communio et Progressio</w:t>
      </w:r>
      <w:r w:rsidR="00993290" w:rsidRPr="00E375D1">
        <w:rPr>
          <w:rStyle w:val="FontStyle28"/>
          <w:rFonts w:asciiTheme="minorHAnsi" w:hAnsiTheme="minorHAnsi"/>
          <w:b w:val="0"/>
          <w:i/>
          <w:sz w:val="24"/>
          <w:szCs w:val="24"/>
          <w:lang w:eastAsia="pt-PT"/>
        </w:rPr>
        <w:t>”</w:t>
      </w:r>
      <w:r w:rsidR="005E06E9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—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="005E06E9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revelou-se per</w:t>
      </w:r>
      <w:r w:rsidR="005E06E9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feito comunicador... falava plenamente inserido nas condições reais do seu povo</w:t>
      </w:r>
      <w:r w:rsidR="0060731E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”.</w:t>
      </w:r>
      <w:r w:rsidR="00E375D1">
        <w:rPr>
          <w:rStyle w:val="Refdenotaderodap"/>
          <w:rFonts w:asciiTheme="minorHAnsi" w:hAnsiTheme="minorHAnsi"/>
          <w:bCs/>
          <w:lang w:eastAsia="pt-PT"/>
        </w:rPr>
        <w:footnoteReference w:id="3"/>
      </w:r>
      <w:r w:rsidR="005E06E9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Nele a capacidade de comunicação implica a verdadeira doação de si mesmo sob o impulso do amor, como o vemos na cruz, na Eucaristia e nos sa</w:t>
      </w:r>
      <w:r w:rsidR="005E06E9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cramentos. Os conteúdos da sua comunicação (a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="005E06E9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Revelação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="005E06E9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) não são esquemas doutrinais de elucubração abstrata, mas são fatos, pessoas, acontecimentos. Constituem o Evangelho: ou seja, um conjunto de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="005E06E9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boas</w:t>
      </w:r>
      <w:r w:rsidR="0060731E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-</w:t>
      </w:r>
      <w:r w:rsidR="005E06E9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notícias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="005E06E9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, concretas e objetivas, que têm o poder de guiar o modo de proceder e os princípios de julgamento.</w:t>
      </w:r>
    </w:p>
    <w:p w:rsidR="00FB658F" w:rsidRDefault="00993290" w:rsidP="00077F5E">
      <w:pPr>
        <w:pStyle w:val="Style7"/>
        <w:widowControl/>
        <w:spacing w:after="60" w:line="276" w:lineRule="auto"/>
        <w:ind w:firstLine="284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Toda a mi</w:t>
      </w:r>
      <w:r w:rsidR="00E375D1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ssão da Igreja está na comunica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ção destas boas notícias: por isso dizemos que</w:t>
      </w:r>
      <w:r w:rsidR="00E375D1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Ela é “evangel</w:t>
      </w:r>
      <w:r w:rsidR="00E375D1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izadora”. Os agentes da sua mis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são, os apóstolos, são comunicadores: “pregai</w:t>
      </w:r>
      <w:r w:rsidR="00E375D1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o Evangelho a toda criatura”;</w:t>
      </w:r>
      <w:r w:rsidR="00F17ACF">
        <w:rPr>
          <w:rStyle w:val="Refdenotaderodap"/>
          <w:rFonts w:asciiTheme="minorHAnsi" w:hAnsiTheme="minorHAnsi"/>
          <w:bCs/>
          <w:lang w:eastAsia="pt-PT"/>
        </w:rPr>
        <w:footnoteReference w:id="4"/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com razão </w:t>
      </w:r>
      <w:r w:rsidR="00F17ACF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São Paulo </w:t>
      </w:r>
      <w:r w:rsidR="00CE7105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excl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ama: “Como haveriam de crer</w:t>
      </w:r>
      <w:r w:rsidR="00E375D1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naquele a quem não ouviram? E como ouviriam</w:t>
      </w:r>
      <w:r w:rsidR="00E375D1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sem alguém que lhes pregasse? E como haveriam</w:t>
      </w:r>
      <w:r w:rsidR="00E375D1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de pregar se não fossem enviados para isso?</w:t>
      </w:r>
      <w:r w:rsidR="00F17ACF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Conforme está escrito: Quão belo é ver chegar</w:t>
      </w:r>
      <w:r w:rsidR="00077F5E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os que anunciam boas notícias</w:t>
      </w:r>
      <w:r w:rsidR="00F17ACF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”.</w:t>
      </w:r>
      <w:r w:rsidR="00F17ACF">
        <w:rPr>
          <w:rStyle w:val="Refdenotaderodap"/>
          <w:rFonts w:asciiTheme="minorHAnsi" w:hAnsiTheme="minorHAnsi"/>
          <w:bCs/>
          <w:lang w:eastAsia="pt-PT"/>
        </w:rPr>
        <w:footnoteReference w:id="5"/>
      </w:r>
    </w:p>
    <w:p w:rsidR="005E06E9" w:rsidRPr="00993290" w:rsidRDefault="005E06E9" w:rsidP="00077F5E">
      <w:pPr>
        <w:pStyle w:val="Style7"/>
        <w:widowControl/>
        <w:spacing w:after="60" w:line="276" w:lineRule="auto"/>
        <w:ind w:firstLine="284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Evangelizar significa, pois, ser comunica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dores de boas notícias. Para </w:t>
      </w:r>
      <w:r w:rsidR="00FB658F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fazê-lo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é </w:t>
      </w:r>
      <w:r w:rsidR="00FB658F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necessári</w:t>
      </w:r>
      <w:r w:rsidR="00FB658F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a uma linguagem adequada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, o apro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fundamento da objetividade das notícias, a dedicação em comunicá-las pelo valor de impac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to que têm em si mesmas, a arte de dirigir para elas o interesse do público.</w:t>
      </w:r>
    </w:p>
    <w:p w:rsidR="005E06E9" w:rsidRPr="00993290" w:rsidRDefault="005E06E9" w:rsidP="00E375D1">
      <w:pPr>
        <w:pStyle w:val="Style2"/>
        <w:widowControl/>
        <w:spacing w:after="60" w:line="276" w:lineRule="auto"/>
        <w:rPr>
          <w:rFonts w:asciiTheme="minorHAnsi" w:hAnsiTheme="minorHAnsi"/>
        </w:rPr>
      </w:pPr>
    </w:p>
    <w:p w:rsidR="00244B20" w:rsidRDefault="005E06E9" w:rsidP="00244B20">
      <w:pPr>
        <w:pStyle w:val="Style2"/>
        <w:widowControl/>
        <w:spacing w:before="24" w:line="276" w:lineRule="auto"/>
        <w:ind w:firstLine="284"/>
        <w:rPr>
          <w:rStyle w:val="FontStyle31"/>
          <w:rFonts w:asciiTheme="minorHAnsi" w:hAnsiTheme="minorHAnsi"/>
          <w:b/>
          <w:sz w:val="24"/>
          <w:szCs w:val="24"/>
          <w:lang w:eastAsia="pt-PT"/>
        </w:rPr>
      </w:pPr>
      <w:r w:rsidRPr="00244B20">
        <w:rPr>
          <w:rStyle w:val="FontStyle31"/>
          <w:rFonts w:asciiTheme="minorHAnsi" w:hAnsiTheme="minorHAnsi"/>
          <w:b/>
          <w:sz w:val="24"/>
          <w:szCs w:val="24"/>
          <w:lang w:eastAsia="pt-PT"/>
        </w:rPr>
        <w:t xml:space="preserve">A Comunicação Social </w:t>
      </w:r>
      <w:r w:rsidRPr="00F17ACF">
        <w:rPr>
          <w:rStyle w:val="FontStyle28"/>
          <w:rFonts w:asciiTheme="minorHAnsi" w:hAnsiTheme="minorHAnsi"/>
          <w:sz w:val="24"/>
          <w:szCs w:val="24"/>
          <w:lang w:eastAsia="pt-PT"/>
        </w:rPr>
        <w:t>é</w:t>
      </w:r>
      <w:r w:rsidRPr="00244B2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993290" w:rsidRPr="00244B20">
        <w:rPr>
          <w:rStyle w:val="FontStyle31"/>
          <w:rFonts w:asciiTheme="minorHAnsi" w:hAnsiTheme="minorHAnsi"/>
          <w:b/>
          <w:sz w:val="24"/>
          <w:szCs w:val="24"/>
          <w:lang w:eastAsia="pt-PT"/>
        </w:rPr>
        <w:t>“</w:t>
      </w:r>
      <w:r w:rsidRPr="00244B20">
        <w:rPr>
          <w:rStyle w:val="FontStyle31"/>
          <w:rFonts w:asciiTheme="minorHAnsi" w:hAnsiTheme="minorHAnsi"/>
          <w:b/>
          <w:sz w:val="24"/>
          <w:szCs w:val="24"/>
          <w:lang w:eastAsia="pt-PT"/>
        </w:rPr>
        <w:t>novidade de presença</w:t>
      </w:r>
      <w:r w:rsidR="00993290" w:rsidRPr="00244B20">
        <w:rPr>
          <w:rStyle w:val="FontStyle31"/>
          <w:rFonts w:asciiTheme="minorHAnsi" w:hAnsiTheme="minorHAnsi"/>
          <w:b/>
          <w:sz w:val="24"/>
          <w:szCs w:val="24"/>
          <w:lang w:eastAsia="pt-PT"/>
        </w:rPr>
        <w:t>”</w:t>
      </w:r>
    </w:p>
    <w:p w:rsidR="00244B20" w:rsidRDefault="00244B20" w:rsidP="00244B20">
      <w:pPr>
        <w:pStyle w:val="Style2"/>
        <w:widowControl/>
        <w:spacing w:before="24" w:line="276" w:lineRule="auto"/>
        <w:ind w:firstLine="284"/>
        <w:rPr>
          <w:rStyle w:val="FontStyle31"/>
          <w:rFonts w:asciiTheme="minorHAnsi" w:hAnsiTheme="minorHAnsi"/>
          <w:b/>
          <w:sz w:val="24"/>
          <w:szCs w:val="24"/>
          <w:lang w:eastAsia="pt-PT"/>
        </w:rPr>
      </w:pPr>
    </w:p>
    <w:p w:rsidR="00C164F6" w:rsidRPr="00244B20" w:rsidRDefault="005E06E9" w:rsidP="00244B20">
      <w:pPr>
        <w:pStyle w:val="Style2"/>
        <w:widowControl/>
        <w:spacing w:before="24" w:line="276" w:lineRule="auto"/>
        <w:ind w:firstLine="284"/>
        <w:jc w:val="both"/>
        <w:rPr>
          <w:rStyle w:val="FontStyle33"/>
          <w:rFonts w:asciiTheme="minorHAnsi" w:hAnsiTheme="minorHAnsi" w:cs="Segoe UI"/>
          <w:b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Convida-nos o Vaticano II a saber ler os sinais dos tempos. E olhando ao nosso redor, e confrontando este nosso tempo com os séculos ou mesmo só com os </w:t>
      </w:r>
      <w:r w:rsidR="00FB658F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decê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nios que nos prece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dem, ficamos impressionados pela profunda 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transformação em ato nas condições de vida do indivíduo e da sociedade. Transformação que tem muitas causas; entre elas, como ponto de aceleração, a presença cada vez mais incisiva da Comunicação Social.</w:t>
      </w:r>
    </w:p>
    <w:p w:rsidR="00C164F6" w:rsidRPr="00993290" w:rsidRDefault="00BC710B" w:rsidP="00946C9B">
      <w:pPr>
        <w:pStyle w:val="Style7"/>
        <w:widowControl/>
        <w:spacing w:after="60" w:line="276" w:lineRule="auto"/>
        <w:ind w:firstLine="284"/>
        <w:rPr>
          <w:rStyle w:val="FontStyle33"/>
          <w:rFonts w:asciiTheme="minorHAnsi" w:hAnsiTheme="minorHAnsi"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O fato </w:t>
      </w:r>
      <w:r w:rsidR="00FB658F">
        <w:rPr>
          <w:rStyle w:val="FontStyle33"/>
          <w:rFonts w:asciiTheme="minorHAnsi" w:hAnsiTheme="minorHAnsi"/>
          <w:sz w:val="24"/>
          <w:szCs w:val="24"/>
          <w:lang w:eastAsia="pt-PT"/>
        </w:rPr>
        <w:t>interessa-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nos já como pessoas </w:t>
      </w:r>
      <w:r w:rsidR="00BF175C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envolvidas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indi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 xml:space="preserve">vidualmente, mas ainda mais porque os efeitos da nova situação atingem de maneira cada vez mais aguda, e com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lastRenderedPageBreak/>
        <w:t xml:space="preserve">resultados por vezes </w:t>
      </w:r>
      <w:r w:rsidR="00BF175C">
        <w:rPr>
          <w:rStyle w:val="FontStyle33"/>
          <w:rFonts w:asciiTheme="minorHAnsi" w:hAnsiTheme="minorHAnsi"/>
          <w:sz w:val="24"/>
          <w:szCs w:val="24"/>
          <w:lang w:eastAsia="pt-PT"/>
        </w:rPr>
        <w:t>perturbadores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, os que são destinatários da nossa missão: os jovens, as classes populares.</w:t>
      </w:r>
    </w:p>
    <w:p w:rsidR="00C164F6" w:rsidRPr="00993290" w:rsidRDefault="00BC710B" w:rsidP="00946C9B">
      <w:pPr>
        <w:pStyle w:val="Style7"/>
        <w:widowControl/>
        <w:spacing w:after="60" w:line="276" w:lineRule="auto"/>
        <w:ind w:right="5" w:firstLine="284"/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Todavia</w:t>
      </w:r>
      <w:r w:rsidR="00BF175C">
        <w:rPr>
          <w:rStyle w:val="FontStyle33"/>
          <w:rFonts w:asciiTheme="minorHAnsi" w:hAnsiTheme="minorHAnsi"/>
          <w:sz w:val="24"/>
          <w:szCs w:val="24"/>
          <w:lang w:eastAsia="pt-PT"/>
        </w:rPr>
        <w:t>,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a constatação não basta: um senti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 xml:space="preserve">do de responsabilidade salesiana leva-nos a procurar formas mais atuais de aproximação, renovação de métodos pastorais, novidade de presença. 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Eis um campo muito concreto e exi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softHyphen/>
      </w:r>
      <w:r w:rsidRPr="00993290">
        <w:rPr>
          <w:rStyle w:val="FontStyle35"/>
          <w:rFonts w:asciiTheme="minorHAnsi" w:hAnsiTheme="minorHAnsi"/>
          <w:b w:val="0"/>
          <w:sz w:val="24"/>
          <w:szCs w:val="24"/>
          <w:lang w:eastAsia="pt-PT"/>
        </w:rPr>
        <w:t xml:space="preserve">gente para as </w:t>
      </w:r>
      <w:r w:rsidR="00993290" w:rsidRPr="00993290">
        <w:rPr>
          <w:rStyle w:val="FontStyle35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993290">
        <w:rPr>
          <w:rStyle w:val="FontStyle35"/>
          <w:rFonts w:asciiTheme="minorHAnsi" w:hAnsiTheme="minorHAnsi"/>
          <w:b w:val="0"/>
          <w:sz w:val="24"/>
          <w:szCs w:val="24"/>
          <w:lang w:eastAsia="pt-PT"/>
        </w:rPr>
        <w:t>novas presenças</w:t>
      </w:r>
      <w:r w:rsidR="00993290" w:rsidRPr="00993290">
        <w:rPr>
          <w:rStyle w:val="FontStyle35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993290">
        <w:rPr>
          <w:rStyle w:val="FontStyle35"/>
          <w:rFonts w:asciiTheme="minorHAnsi" w:hAnsiTheme="minorHAnsi"/>
          <w:b w:val="0"/>
          <w:sz w:val="24"/>
          <w:szCs w:val="24"/>
          <w:lang w:eastAsia="pt-PT"/>
        </w:rPr>
        <w:t xml:space="preserve"> das 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quais nos falaram os dois últimos Capítulos Gerais!</w:t>
      </w:r>
    </w:p>
    <w:p w:rsidR="00C164F6" w:rsidRPr="00993290" w:rsidRDefault="00BC710B" w:rsidP="00946C9B">
      <w:pPr>
        <w:pStyle w:val="Style7"/>
        <w:widowControl/>
        <w:spacing w:after="60" w:line="276" w:lineRule="auto"/>
        <w:ind w:firstLine="284"/>
        <w:rPr>
          <w:rStyle w:val="FontStyle33"/>
          <w:rFonts w:asciiTheme="minorHAnsi" w:hAnsiTheme="minorHAnsi"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A programação de uma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novidade de pre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sença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apostólica supõe capacidade de leitura dos sinais dos tempos e </w:t>
      </w:r>
      <w:r w:rsidR="00575A57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inteligência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penetrante dos núcleos estratégicos de influência cultural.</w:t>
      </w:r>
    </w:p>
    <w:p w:rsidR="00244B20" w:rsidRDefault="00BC710B" w:rsidP="00244B20">
      <w:pPr>
        <w:pStyle w:val="Style7"/>
        <w:widowControl/>
        <w:spacing w:after="60" w:line="276" w:lineRule="auto"/>
        <w:ind w:firstLine="284"/>
        <w:rPr>
          <w:rStyle w:val="FontStyle33"/>
          <w:rFonts w:asciiTheme="minorHAnsi" w:hAnsiTheme="minorHAnsi"/>
          <w:sz w:val="24"/>
          <w:szCs w:val="24"/>
          <w:lang w:eastAsia="pt-PT"/>
        </w:rPr>
      </w:pP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Trata-se de não nos alienarmos, de não permanecermos passivos, de não continuarmos como se nada de novo houvesse acontecido</w:t>
      </w:r>
      <w:r w:rsidR="00575A57" w:rsidRPr="00575A57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575A57"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nas estruturas da sociedade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 xml:space="preserve">.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Se pretendemos ser contemporâneos dos homens de hoje, que somos chamados a evangelizar, devemos esforçar-nos </w:t>
      </w:r>
      <w:r w:rsidR="00575A57">
        <w:rPr>
          <w:rStyle w:val="FontStyle33"/>
          <w:rFonts w:asciiTheme="minorHAnsi" w:hAnsiTheme="minorHAnsi"/>
          <w:sz w:val="24"/>
          <w:szCs w:val="24"/>
          <w:lang w:eastAsia="pt-PT"/>
        </w:rPr>
        <w:t>antes de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tudo por penetrar os dinamismos que movem a atual transformação cultural.</w:t>
      </w:r>
    </w:p>
    <w:p w:rsidR="00244B20" w:rsidRDefault="00BC710B" w:rsidP="00244B20">
      <w:pPr>
        <w:pStyle w:val="Style7"/>
        <w:widowControl/>
        <w:spacing w:after="60" w:line="276" w:lineRule="auto"/>
        <w:ind w:firstLine="284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Estamos plenamente 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conscientes de que se trata de uma matéria de todo aberta às pesqui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sas, à inventiva e às propostas: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matéria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in fieri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ainda. Com a humildade e a atenção de quem acompanha os</w:t>
      </w:r>
      <w:r w:rsidR="00575A57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seus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contínuos aperfeiçoamentos, queremos convidar a refletir na Comunicação Social para incentivar a entrar ativamente na sua criatividade de linguagem com um</w:t>
      </w:r>
      <w:r w:rsidR="00575A57">
        <w:rPr>
          <w:rStyle w:val="FontStyle33"/>
          <w:rFonts w:asciiTheme="minorHAnsi" w:hAnsiTheme="minorHAnsi"/>
          <w:sz w:val="24"/>
          <w:szCs w:val="24"/>
          <w:lang w:eastAsia="pt-PT"/>
        </w:rPr>
        <w:t>a praxe apostólica e educativa n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os níveis de hoje, mas</w:t>
      </w:r>
      <w:r w:rsidR="005E06E9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</w:t>
      </w:r>
      <w:r w:rsidR="005E06E9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com igual abertura para toda conquista ulterior e desenvolvimento possível.</w:t>
      </w:r>
    </w:p>
    <w:p w:rsidR="00244B20" w:rsidRDefault="005E06E9" w:rsidP="00244B20">
      <w:pPr>
        <w:pStyle w:val="Style7"/>
        <w:widowControl/>
        <w:spacing w:after="60" w:line="276" w:lineRule="auto"/>
        <w:ind w:firstLine="284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Estimule-nos a isso a atitude aberta e co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rajosa que Dom Bosco assumiu </w:t>
      </w:r>
      <w:r w:rsidR="00575A5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ainda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no século passado no toca</w:t>
      </w:r>
      <w:r w:rsidR="00575A5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nte à Comunicação Social. O fenô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meno dos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CE7105">
        <w:rPr>
          <w:rStyle w:val="FontStyle28"/>
          <w:rFonts w:asciiTheme="minorHAnsi" w:hAnsiTheme="minorHAnsi"/>
          <w:b w:val="0"/>
          <w:sz w:val="24"/>
          <w:szCs w:val="24"/>
          <w:lang w:val="en-US" w:eastAsia="pt-PT"/>
        </w:rPr>
        <w:t>mass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media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e dos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CE7105">
        <w:rPr>
          <w:rStyle w:val="FontStyle28"/>
          <w:rFonts w:asciiTheme="minorHAnsi" w:hAnsiTheme="minorHAnsi"/>
          <w:b w:val="0"/>
          <w:sz w:val="24"/>
          <w:szCs w:val="24"/>
          <w:lang w:val="en-US" w:eastAsia="pt-PT"/>
        </w:rPr>
        <w:t>group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media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era então assaz reduzido (limitava-se pratica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mente ao setor do papel impresso), mas ele intuiu a</w:t>
      </w:r>
      <w:r w:rsidR="00575A5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sua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importância, e agiu nessa área como protagonista. Vejamos, brevemente, como a im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prensa se tornou em suas mãos um instrumento dócil, que ele dominou com eficácia para a realização do seu Projeto Pastoral.</w:t>
      </w:r>
    </w:p>
    <w:p w:rsidR="00244B20" w:rsidRDefault="00244B20" w:rsidP="00244B20">
      <w:pPr>
        <w:pStyle w:val="Style7"/>
        <w:widowControl/>
        <w:spacing w:after="60" w:line="276" w:lineRule="auto"/>
        <w:ind w:firstLine="284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</w:p>
    <w:p w:rsidR="00244B20" w:rsidRDefault="005E06E9" w:rsidP="00244B20">
      <w:pPr>
        <w:pStyle w:val="Style7"/>
        <w:widowControl/>
        <w:spacing w:after="60" w:line="276" w:lineRule="auto"/>
        <w:ind w:firstLine="284"/>
        <w:rPr>
          <w:rStyle w:val="FontStyle31"/>
          <w:rFonts w:asciiTheme="minorHAnsi" w:hAnsiTheme="minorHAnsi"/>
          <w:b/>
          <w:sz w:val="24"/>
          <w:szCs w:val="24"/>
          <w:lang w:eastAsia="pt-PT"/>
        </w:rPr>
      </w:pPr>
      <w:r w:rsidRPr="00244B20">
        <w:rPr>
          <w:rStyle w:val="FontStyle31"/>
          <w:rFonts w:asciiTheme="minorHAnsi" w:hAnsiTheme="minorHAnsi"/>
          <w:b/>
          <w:sz w:val="24"/>
          <w:szCs w:val="24"/>
          <w:lang w:eastAsia="pt-PT"/>
        </w:rPr>
        <w:t>Dom Bosco homem da Comunicação Social</w:t>
      </w:r>
    </w:p>
    <w:p w:rsidR="00244B20" w:rsidRDefault="00244B20" w:rsidP="00244B20">
      <w:pPr>
        <w:pStyle w:val="Style7"/>
        <w:widowControl/>
        <w:spacing w:after="60" w:line="276" w:lineRule="auto"/>
        <w:ind w:firstLine="284"/>
        <w:rPr>
          <w:rStyle w:val="FontStyle31"/>
          <w:rFonts w:asciiTheme="minorHAnsi" w:hAnsiTheme="minorHAnsi"/>
          <w:b/>
          <w:sz w:val="24"/>
          <w:szCs w:val="24"/>
          <w:lang w:eastAsia="pt-PT"/>
        </w:rPr>
      </w:pPr>
    </w:p>
    <w:p w:rsidR="00244B20" w:rsidRDefault="005E06E9" w:rsidP="00244B20">
      <w:pPr>
        <w:pStyle w:val="Style7"/>
        <w:widowControl/>
        <w:spacing w:after="60" w:line="276" w:lineRule="auto"/>
        <w:ind w:firstLine="284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32"/>
          <w:rFonts w:asciiTheme="minorHAnsi" w:hAnsiTheme="minorHAnsi"/>
          <w:sz w:val="24"/>
          <w:szCs w:val="24"/>
          <w:lang w:eastAsia="pt-PT"/>
        </w:rPr>
        <w:t xml:space="preserve">Dom Bosco deixou que a Comunicação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Social do seu tempo — das formas mais simples às mais elevadas —invadisse a</w:t>
      </w:r>
      <w:r w:rsidR="0089555F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sua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vida, sempre pronto a </w:t>
      </w:r>
      <w:r w:rsidR="0089555F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obter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para si e transmitir aos outros.</w:t>
      </w:r>
    </w:p>
    <w:p w:rsidR="00244B20" w:rsidRDefault="005E06E9" w:rsidP="00244B20">
      <w:pPr>
        <w:pStyle w:val="Style7"/>
        <w:widowControl/>
        <w:spacing w:after="60" w:line="276" w:lineRule="auto"/>
        <w:ind w:firstLine="284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Soube </w:t>
      </w:r>
      <w:r w:rsidR="0089555F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ser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89555F" w:rsidRPr="00A20D97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 xml:space="preserve">receptor </w:t>
      </w:r>
      <w:r w:rsidRPr="00A20D97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>atento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,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desejoso de co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nhecer os acontecimentos, leitor obstinado, de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vorador de livros, e muito capaz de memorizar.</w:t>
      </w:r>
    </w:p>
    <w:p w:rsidR="00244B20" w:rsidRDefault="005E06E9" w:rsidP="00244B20">
      <w:pPr>
        <w:pStyle w:val="Style7"/>
        <w:widowControl/>
        <w:spacing w:after="60" w:line="276" w:lineRule="auto"/>
        <w:ind w:firstLine="284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Foi </w:t>
      </w:r>
      <w:r w:rsidRPr="00A20D97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>bom comunicador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,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desde menino, a começar pelas formas mais modestas de comu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nicação, quando repetia aos colegas de brinque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do os episódios das suas leituras e as instruções do pároco, quando durante o inverno </w:t>
      </w:r>
      <w:r w:rsidRPr="0089555F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lia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no estábulo para os adultos livros da cultura popu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lar. Para proveito dos seus meninos, inventará mais tarde o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boa-noite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, ocasião amigável e cordial para transmitir notícias de família.</w:t>
      </w:r>
    </w:p>
    <w:p w:rsidR="00C164F6" w:rsidRPr="00993290" w:rsidRDefault="005E06E9" w:rsidP="00244B20">
      <w:pPr>
        <w:pStyle w:val="Style7"/>
        <w:widowControl/>
        <w:spacing w:after="60" w:line="276" w:lineRule="auto"/>
        <w:ind w:firstLine="284"/>
        <w:rPr>
          <w:rStyle w:val="FontStyle33"/>
          <w:rFonts w:asciiTheme="minorHAnsi" w:hAnsiTheme="minorHAnsi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lastRenderedPageBreak/>
        <w:t xml:space="preserve">Foi </w:t>
      </w:r>
      <w:r w:rsidR="00A20D9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ainda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A20D97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>autor precoce de livros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.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Seu primeiro livro saiu aos 29 anos (e pensar que o camponês dos Becchi </w:t>
      </w:r>
      <w:r w:rsidR="00A20D9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chegara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A20D9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em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Chieri </w:t>
      </w:r>
      <w:r w:rsidR="00A20D97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com 15 anos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para concluir com notável atraso seu atorme</w:t>
      </w:r>
      <w:r w:rsidR="0089555F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ntado curso elementar). Mas tor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nou-se l</w:t>
      </w:r>
      <w:r w:rsidR="0089555F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ogo autor versátil nos gê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neros mais di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versos, do artigo de jornal ao livro, da biografia à história, da hagiografia ao teatro, da divulga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ção científica</w:t>
      </w:r>
      <w:r w:rsidR="00A20D97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à religiosa e à apologética, gê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nero muito em moda então. A concretude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históri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ca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era uma dimensão por ele preferida; sua habilidade de escritor foi a do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narrador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.</w:t>
      </w:r>
    </w:p>
    <w:p w:rsidR="00C164F6" w:rsidRPr="00993290" w:rsidRDefault="00BC710B" w:rsidP="00946C9B">
      <w:pPr>
        <w:pStyle w:val="Style7"/>
        <w:widowControl/>
        <w:spacing w:after="60" w:line="276" w:lineRule="auto"/>
        <w:ind w:firstLine="284"/>
        <w:rPr>
          <w:rStyle w:val="FontStyle33"/>
          <w:rFonts w:asciiTheme="minorHAnsi" w:hAnsiTheme="minorHAnsi"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Foi 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 xml:space="preserve">autor fecundo: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a recente reimpressão anastática das suas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Opere edite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compreende 37 grandes volumes, e aí se contam 1.174 escri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 xml:space="preserve">tos </w:t>
      </w:r>
      <w:r w:rsidR="00E76DB0">
        <w:rPr>
          <w:rStyle w:val="FontStyle33"/>
          <w:rFonts w:asciiTheme="minorHAnsi" w:hAnsiTheme="minorHAnsi"/>
          <w:sz w:val="24"/>
          <w:szCs w:val="24"/>
          <w:lang w:eastAsia="pt-PT"/>
        </w:rPr>
        <w:t>próprios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. Foi autor muito lido, procurado, reim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 xml:space="preserve">presso, com toda uma série de invejáveis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Pr="00CE7105">
        <w:rPr>
          <w:rStyle w:val="FontStyle33"/>
          <w:rFonts w:asciiTheme="minorHAnsi" w:hAnsiTheme="minorHAnsi"/>
          <w:sz w:val="24"/>
          <w:szCs w:val="24"/>
          <w:lang w:val="en-US" w:eastAsia="pt-PT"/>
        </w:rPr>
        <w:t>best sellers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(como diríamos hoje).</w:t>
      </w:r>
    </w:p>
    <w:p w:rsidR="00C164F6" w:rsidRPr="00993290" w:rsidRDefault="00BC710B" w:rsidP="00244B20">
      <w:pPr>
        <w:pStyle w:val="Style7"/>
        <w:widowControl/>
        <w:spacing w:after="60" w:line="276" w:lineRule="auto"/>
        <w:ind w:firstLine="284"/>
        <w:rPr>
          <w:rStyle w:val="FontStyle33"/>
          <w:rFonts w:asciiTheme="minorHAnsi" w:hAnsiTheme="minorHAnsi"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Para a sua família espiritual inventou também 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 xml:space="preserve">a informação salesiana.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Em 1867, quando a sua Congregação compreendia ao todo 3 casas e 44 salesianos, e </w:t>
      </w:r>
      <w:r w:rsidR="001C334D" w:rsidRPr="00993290">
        <w:rPr>
          <w:rStyle w:val="FontStyle37"/>
          <w:rFonts w:asciiTheme="minorHAnsi" w:hAnsiTheme="minorHAnsi"/>
          <w:b w:val="0"/>
          <w:sz w:val="24"/>
          <w:szCs w:val="24"/>
          <w:lang w:eastAsia="pt-PT"/>
        </w:rPr>
        <w:t xml:space="preserve">ainda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não </w:t>
      </w:r>
      <w:r w:rsidR="001C334D">
        <w:rPr>
          <w:rStyle w:val="FontStyle33"/>
          <w:rFonts w:asciiTheme="minorHAnsi" w:hAnsiTheme="minorHAnsi"/>
          <w:sz w:val="24"/>
          <w:szCs w:val="24"/>
          <w:lang w:eastAsia="pt-PT"/>
        </w:rPr>
        <w:t>fora</w:t>
      </w:r>
      <w:r w:rsidR="00244B2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</w:t>
      </w:r>
      <w:r w:rsidRPr="00993290">
        <w:rPr>
          <w:rStyle w:val="FontStyle37"/>
          <w:rFonts w:asciiTheme="minorHAnsi" w:hAnsiTheme="minorHAnsi"/>
          <w:b w:val="0"/>
          <w:sz w:val="24"/>
          <w:szCs w:val="24"/>
          <w:lang w:eastAsia="pt-PT"/>
        </w:rPr>
        <w:t xml:space="preserve">aprovada pela Santa Sé, fez </w:t>
      </w:r>
      <w:r w:rsidR="00E76DB0">
        <w:rPr>
          <w:rStyle w:val="FontStyle37"/>
          <w:rFonts w:asciiTheme="minorHAnsi" w:hAnsiTheme="minorHAnsi"/>
          <w:b w:val="0"/>
          <w:sz w:val="24"/>
          <w:szCs w:val="24"/>
          <w:lang w:eastAsia="pt-PT"/>
        </w:rPr>
        <w:t>multiplicar</w:t>
      </w:r>
      <w:r w:rsidRPr="00993290">
        <w:rPr>
          <w:rStyle w:val="FontStyle37"/>
          <w:rFonts w:asciiTheme="minorHAnsi" w:hAnsiTheme="minorHAnsi"/>
          <w:b w:val="0"/>
          <w:sz w:val="24"/>
          <w:szCs w:val="24"/>
          <w:lang w:eastAsia="pt-PT"/>
        </w:rPr>
        <w:t xml:space="preserve"> três</w:t>
      </w:r>
      <w:r w:rsidR="00244B20">
        <w:rPr>
          <w:rStyle w:val="FontStyle37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cópias da primeira das suas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Cartas Circulares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. A partir de então saíram regularmente sem nenhuma interrupção, e hoje tornaram-se os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Atos do Conselho Superior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. E dez anos depois, transformava o noticiário bibliográfico da sua livraria no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Pr="00CE7105">
        <w:rPr>
          <w:rStyle w:val="FontStyle33"/>
          <w:rFonts w:asciiTheme="minorHAnsi" w:hAnsiTheme="minorHAnsi"/>
          <w:sz w:val="24"/>
          <w:szCs w:val="24"/>
          <w:lang w:val="it-IT" w:eastAsia="pt-PT"/>
        </w:rPr>
        <w:t>Bollettino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Salesiano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, para que os seus Cooperadores e todos os amigos de Dom Bosco pudessem acompanhar de perto o desen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volvimento da realidade salesiana no mundo.</w:t>
      </w:r>
    </w:p>
    <w:p w:rsidR="00244B20" w:rsidRDefault="001C334D" w:rsidP="00244B20">
      <w:pPr>
        <w:pStyle w:val="Style7"/>
        <w:widowControl/>
        <w:spacing w:after="60" w:line="276" w:lineRule="auto"/>
        <w:ind w:right="29" w:firstLine="284"/>
        <w:rPr>
          <w:rStyle w:val="FontStyle33"/>
          <w:rFonts w:asciiTheme="minorHAnsi" w:hAnsiTheme="minorHAnsi"/>
          <w:sz w:val="24"/>
          <w:szCs w:val="24"/>
          <w:lang w:eastAsia="pt-PT"/>
        </w:rPr>
      </w:pPr>
      <w:r>
        <w:rPr>
          <w:rStyle w:val="FontStyle36"/>
          <w:rFonts w:asciiTheme="minorHAnsi" w:hAnsiTheme="minorHAnsi"/>
          <w:b w:val="0"/>
          <w:i w:val="0"/>
          <w:sz w:val="24"/>
          <w:szCs w:val="24"/>
          <w:lang w:eastAsia="pt-PT"/>
        </w:rPr>
        <w:t xml:space="preserve">Aos poucos, </w:t>
      </w:r>
      <w:r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f</w:t>
      </w:r>
      <w:r w:rsidR="00BC710B"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 xml:space="preserve">oi depois se transformando de autor em editor, 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com escolhas de evidente modernidade. Soube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criar 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em primeiro lugar o ciclo completo da atividade editorial: da fábrica de papel (comprou uma, em </w:t>
      </w:r>
      <w:r w:rsidR="00BC710B" w:rsidRPr="000C0FB4">
        <w:rPr>
          <w:rStyle w:val="FontStyle33"/>
          <w:rFonts w:asciiTheme="minorHAnsi" w:hAnsiTheme="minorHAnsi"/>
          <w:sz w:val="24"/>
          <w:szCs w:val="24"/>
          <w:lang w:val="it-IT" w:eastAsia="pt-PT"/>
        </w:rPr>
        <w:t>Mathi Torinese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), ao contato fecundo com os autores, às tipogra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fias e impressoras, às livrarias, a uma rede de distribuição toda sua para distribuir a produção periódica.</w:t>
      </w:r>
    </w:p>
    <w:p w:rsidR="00244B20" w:rsidRDefault="00BC710B" w:rsidP="00244B20">
      <w:pPr>
        <w:pStyle w:val="Style7"/>
        <w:widowControl/>
        <w:spacing w:after="60" w:line="276" w:lineRule="auto"/>
        <w:ind w:right="29" w:firstLine="284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Como editor, </w:t>
      </w:r>
      <w:r w:rsidR="001C334D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aos 34 anos</w:t>
      </w:r>
      <w:r w:rsidR="001C334D">
        <w:rPr>
          <w:rStyle w:val="FontStyle33"/>
          <w:rFonts w:asciiTheme="minorHAnsi" w:hAnsiTheme="minorHAnsi"/>
          <w:sz w:val="24"/>
          <w:szCs w:val="24"/>
          <w:lang w:eastAsia="pt-PT"/>
        </w:rPr>
        <w:t>,</w:t>
      </w:r>
      <w:r w:rsidR="001C334D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 xml:space="preserve">tentou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o 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 xml:space="preserve">caminho do jornal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(em 1849 subscreveu os 61 números do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="001C334D" w:rsidRPr="000C0FB4">
        <w:rPr>
          <w:rStyle w:val="FontStyle33"/>
          <w:rFonts w:asciiTheme="minorHAnsi" w:hAnsiTheme="minorHAnsi"/>
          <w:sz w:val="24"/>
          <w:szCs w:val="24"/>
          <w:lang w:val="it-IT" w:eastAsia="pt-PT"/>
        </w:rPr>
        <w:t>Amico dell</w:t>
      </w:r>
      <w:r w:rsidRPr="000C0FB4">
        <w:rPr>
          <w:rStyle w:val="FontStyle33"/>
          <w:rFonts w:asciiTheme="minorHAnsi" w:hAnsiTheme="minorHAnsi"/>
          <w:sz w:val="24"/>
          <w:szCs w:val="24"/>
          <w:lang w:val="it-IT" w:eastAsia="pt-PT"/>
        </w:rPr>
        <w:t>a</w:t>
      </w:r>
      <w:r w:rsidR="000C0FB4" w:rsidRPr="000C0FB4">
        <w:rPr>
          <w:rStyle w:val="FontStyle33"/>
          <w:rFonts w:asciiTheme="minorHAnsi" w:hAnsiTheme="minorHAnsi"/>
          <w:sz w:val="24"/>
          <w:szCs w:val="24"/>
          <w:lang w:val="it-IT" w:eastAsia="pt-PT"/>
        </w:rPr>
        <w:t xml:space="preserve"> gioventù, giornale politico-re</w:t>
      </w:r>
      <w:r w:rsidRPr="000C0FB4">
        <w:rPr>
          <w:rStyle w:val="FontStyle33"/>
          <w:rFonts w:asciiTheme="minorHAnsi" w:hAnsiTheme="minorHAnsi"/>
          <w:sz w:val="24"/>
          <w:szCs w:val="24"/>
          <w:lang w:val="it-IT" w:eastAsia="pt-PT"/>
        </w:rPr>
        <w:t>ligioso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, que durou 8 meses). 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Coleções e biblio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tecas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eram a novidade daqueles anos, e Dom</w:t>
      </w:r>
      <w:r w:rsidR="005E06E9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</w:t>
      </w:r>
      <w:r w:rsidR="005E06E9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Bosco </w:t>
      </w:r>
      <w:r w:rsidR="000C0FB4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recolheu </w:t>
      </w:r>
      <w:r w:rsidR="005E06E9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nelas em </w:t>
      </w:r>
      <w:r w:rsidR="000C0FB4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bela </w:t>
      </w:r>
      <w:r w:rsidR="005E06E9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ordem os livros da sua editora, conseguindo difundi-los aos montes (a centenas de milhares de cópias): a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="000C0FB4" w:rsidRPr="000C0FB4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Bibliote</w:t>
      </w:r>
      <w:r w:rsidR="000C0FB4" w:rsidRPr="000C0FB4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ca </w:t>
      </w:r>
      <w:r w:rsidR="000C0FB4" w:rsidRPr="00CE7105">
        <w:rPr>
          <w:rStyle w:val="FontStyle28"/>
          <w:rFonts w:asciiTheme="minorHAnsi" w:hAnsiTheme="minorHAnsi"/>
          <w:b w:val="0"/>
          <w:sz w:val="24"/>
          <w:szCs w:val="24"/>
          <w:lang w:val="it-IT" w:eastAsia="pt-PT"/>
        </w:rPr>
        <w:t>dell</w:t>
      </w:r>
      <w:r w:rsidR="005E06E9" w:rsidRPr="00CE7105">
        <w:rPr>
          <w:rStyle w:val="FontStyle28"/>
          <w:rFonts w:asciiTheme="minorHAnsi" w:hAnsiTheme="minorHAnsi"/>
          <w:b w:val="0"/>
          <w:sz w:val="24"/>
          <w:szCs w:val="24"/>
          <w:lang w:val="it-IT" w:eastAsia="pt-PT"/>
        </w:rPr>
        <w:t>a giovent</w:t>
      </w:r>
      <w:r w:rsidR="000C0FB4" w:rsidRPr="00CE7105">
        <w:rPr>
          <w:rStyle w:val="FontStyle28"/>
          <w:rFonts w:asciiTheme="minorHAnsi" w:hAnsiTheme="minorHAnsi"/>
          <w:b w:val="0"/>
          <w:sz w:val="24"/>
          <w:szCs w:val="24"/>
          <w:lang w:val="it-IT" w:eastAsia="pt-PT"/>
        </w:rPr>
        <w:t>ù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="005E06E9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com 204 títulos superou </w:t>
      </w:r>
      <w:r w:rsidR="000C0FB4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em</w:t>
      </w:r>
      <w:r w:rsidR="005E06E9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muito a tiragem total de um milhão; e a coleção das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="005E06E9" w:rsidRPr="00CE7105">
        <w:rPr>
          <w:rStyle w:val="FontStyle28"/>
          <w:rFonts w:asciiTheme="minorHAnsi" w:hAnsiTheme="minorHAnsi"/>
          <w:b w:val="0"/>
          <w:sz w:val="24"/>
          <w:szCs w:val="24"/>
          <w:lang w:val="it-IT" w:eastAsia="pt-PT"/>
        </w:rPr>
        <w:t>Letture cattoliche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="005E06E9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passou, ainda </w:t>
      </w:r>
      <w:r w:rsidR="000C0FB4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em sua vida</w:t>
      </w:r>
      <w:r w:rsidR="005E06E9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, de dois milhões, e atingiu 9.200.000</w:t>
      </w:r>
      <w:r w:rsidR="000C0FB4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de exemplares no primeiro meio </w:t>
      </w:r>
      <w:r w:rsidR="005E06E9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século.</w:t>
      </w:r>
    </w:p>
    <w:p w:rsidR="00244B20" w:rsidRDefault="005E06E9" w:rsidP="00244B20">
      <w:pPr>
        <w:pStyle w:val="Style7"/>
        <w:widowControl/>
        <w:spacing w:after="60" w:line="276" w:lineRule="auto"/>
        <w:ind w:right="29" w:firstLine="284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Empreendeu com </w:t>
      </w:r>
      <w:r w:rsidR="000C0FB4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grande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êxito a impressão de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publicações periódicas,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pois tais se conside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ram com pleno direito tanto o Boletim Sale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siano como as Leituras Católicas. Fez imprimir e difundir o Boletim Salesiano em várias lín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guas (3 à sua morte; 9 </w:t>
      </w:r>
      <w:r w:rsidR="000C0FB4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no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tempo do P. Rua). E quanto às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Leituras Católicas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, observamos que tinham em comum com os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CE7105">
        <w:rPr>
          <w:rStyle w:val="FontStyle28"/>
          <w:rFonts w:asciiTheme="minorHAnsi" w:hAnsiTheme="minorHAnsi"/>
          <w:b w:val="0"/>
          <w:sz w:val="24"/>
          <w:szCs w:val="24"/>
          <w:lang w:val="en-US" w:eastAsia="pt-PT"/>
        </w:rPr>
        <w:t>pocket books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(livros de bolso) de hoje os requisitos funda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mentais: eram livros, publicados </w:t>
      </w:r>
      <w:r w:rsidR="00AA7D9C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periodicamente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, em formato pequeno, </w:t>
      </w:r>
      <w:r w:rsidR="00AA7D9C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com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baixo custo, distribuídos tanto por assinatura como na li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vraria. Em suma, Dom Bosco soube preceder.</w:t>
      </w:r>
    </w:p>
    <w:p w:rsidR="00244B20" w:rsidRDefault="005E06E9" w:rsidP="00244B20">
      <w:pPr>
        <w:pStyle w:val="Style7"/>
        <w:widowControl/>
        <w:spacing w:after="60" w:line="276" w:lineRule="auto"/>
        <w:ind w:right="29" w:firstLine="284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E o que mais conta: Dom Bosco serviu-se da Comunicação Social como de um setor de </w:t>
      </w:r>
      <w:r w:rsidRPr="00AA7D9C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>atividade que lhe permitia realizar seu projeto educativo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.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Com a Comunicação Social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lastRenderedPageBreak/>
        <w:t>utilizada em várias formas e em diversos níveis, favore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ceu a promoção humana e cristã da juventude pobre e das classes populares, e sustentou também a ação missionária.</w:t>
      </w:r>
    </w:p>
    <w:p w:rsidR="00244B20" w:rsidRDefault="005E06E9" w:rsidP="00244B20">
      <w:pPr>
        <w:pStyle w:val="Style7"/>
        <w:widowControl/>
        <w:spacing w:after="60" w:line="276" w:lineRule="auto"/>
        <w:ind w:right="29" w:firstLine="284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DD4473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>Para a juventude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fez-se escritor, preparando textos escolares (as três Histórias: Sagrada, da Igreja, da Itália), livros de orações (basta lem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brar o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Jovem Instruído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), livros formativos (das biografias dos seus melhores alunos a muitos tratados pequenos e fáceis de espiritua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lidade), livros de teatro e</w:t>
      </w:r>
      <w:r w:rsidR="00DD4473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de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leituras amenas. Pre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cisamente </w:t>
      </w:r>
      <w:r w:rsidR="00DD4473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para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eles tentou o jornalismo (o seu jornal intitulava-se </w:t>
      </w:r>
      <w:r w:rsidR="00993290" w:rsidRPr="00DD4473">
        <w:rPr>
          <w:rStyle w:val="FontStyle28"/>
          <w:rFonts w:asciiTheme="minorHAnsi" w:hAnsiTheme="minorHAnsi"/>
          <w:b w:val="0"/>
          <w:sz w:val="24"/>
          <w:szCs w:val="24"/>
          <w:lang w:val="it-IT" w:eastAsia="pt-PT"/>
        </w:rPr>
        <w:t>“</w:t>
      </w:r>
      <w:r w:rsidR="00DD4473" w:rsidRPr="00DD4473">
        <w:rPr>
          <w:rStyle w:val="FontStyle28"/>
          <w:rFonts w:asciiTheme="minorHAnsi" w:hAnsiTheme="minorHAnsi"/>
          <w:b w:val="0"/>
          <w:sz w:val="24"/>
          <w:szCs w:val="24"/>
          <w:lang w:val="it-IT" w:eastAsia="pt-PT"/>
        </w:rPr>
        <w:t>L'Amico dell</w:t>
      </w:r>
      <w:r w:rsidRPr="00DD4473">
        <w:rPr>
          <w:rStyle w:val="FontStyle28"/>
          <w:rFonts w:asciiTheme="minorHAnsi" w:hAnsiTheme="minorHAnsi"/>
          <w:b w:val="0"/>
          <w:sz w:val="24"/>
          <w:szCs w:val="24"/>
          <w:lang w:val="it-IT" w:eastAsia="pt-PT"/>
        </w:rPr>
        <w:t>a giovent</w:t>
      </w:r>
      <w:r w:rsidR="00DD4473" w:rsidRPr="00DD4473">
        <w:rPr>
          <w:rStyle w:val="FontStyle28"/>
          <w:rFonts w:asciiTheme="minorHAnsi" w:hAnsiTheme="minorHAnsi"/>
          <w:b w:val="0"/>
          <w:sz w:val="24"/>
          <w:szCs w:val="24"/>
          <w:lang w:val="it-IT" w:eastAsia="pt-PT"/>
        </w:rPr>
        <w:t>ù</w:t>
      </w:r>
      <w:r w:rsidR="00993290" w:rsidRPr="00DD4473">
        <w:rPr>
          <w:rStyle w:val="FontStyle28"/>
          <w:rFonts w:asciiTheme="minorHAnsi" w:hAnsiTheme="minorHAnsi"/>
          <w:b w:val="0"/>
          <w:sz w:val="24"/>
          <w:szCs w:val="24"/>
          <w:lang w:val="it-IT" w:eastAsia="pt-PT"/>
        </w:rPr>
        <w:t>”</w:t>
      </w:r>
      <w:r w:rsidRPr="00DD4473">
        <w:rPr>
          <w:rStyle w:val="FontStyle28"/>
          <w:rFonts w:asciiTheme="minorHAnsi" w:hAnsiTheme="minorHAnsi"/>
          <w:b w:val="0"/>
          <w:sz w:val="24"/>
          <w:szCs w:val="24"/>
          <w:lang w:val="it-IT" w:eastAsia="pt-PT"/>
        </w:rPr>
        <w:t>).</w:t>
      </w:r>
    </w:p>
    <w:p w:rsidR="00244B20" w:rsidRDefault="005E06E9" w:rsidP="00244B20">
      <w:pPr>
        <w:pStyle w:val="Style7"/>
        <w:widowControl/>
        <w:spacing w:after="60" w:line="276" w:lineRule="auto"/>
        <w:ind w:right="29" w:firstLine="284"/>
        <w:rPr>
          <w:rStyle w:val="FontStyle33"/>
          <w:rFonts w:asciiTheme="minorHAnsi" w:hAnsiTheme="minorHAnsi"/>
          <w:sz w:val="24"/>
          <w:szCs w:val="24"/>
          <w:lang w:eastAsia="pt-PT"/>
        </w:rPr>
      </w:pPr>
      <w:r w:rsidRPr="00DD4473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>E para as classes populares?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Aos 31 anos Dom Bosco já se preocupava com os agriculto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res com </w:t>
      </w:r>
      <w:r w:rsidR="00993290" w:rsidRPr="00DD4473">
        <w:rPr>
          <w:rStyle w:val="FontStyle33"/>
          <w:rFonts w:asciiTheme="minorHAnsi" w:hAnsiTheme="minorHAnsi"/>
          <w:sz w:val="24"/>
          <w:szCs w:val="24"/>
          <w:lang w:val="it-IT" w:eastAsia="pt-PT"/>
        </w:rPr>
        <w:t>“</w:t>
      </w:r>
      <w:r w:rsidR="00BC710B" w:rsidRPr="00DD4473">
        <w:rPr>
          <w:rStyle w:val="FontStyle33"/>
          <w:rFonts w:asciiTheme="minorHAnsi" w:hAnsiTheme="minorHAnsi"/>
          <w:sz w:val="24"/>
          <w:szCs w:val="24"/>
          <w:lang w:val="it-IT" w:eastAsia="pt-PT"/>
        </w:rPr>
        <w:t>L'enologo italiano</w:t>
      </w:r>
      <w:r w:rsidR="00993290" w:rsidRPr="00DD4473">
        <w:rPr>
          <w:rStyle w:val="FontStyle33"/>
          <w:rFonts w:asciiTheme="minorHAnsi" w:hAnsiTheme="minorHAnsi"/>
          <w:sz w:val="24"/>
          <w:szCs w:val="24"/>
          <w:lang w:val="it-IT" w:eastAsia="pt-PT"/>
        </w:rPr>
        <w:t>”</w:t>
      </w:r>
      <w:r w:rsidR="00BC710B" w:rsidRPr="00DD4473">
        <w:rPr>
          <w:rStyle w:val="FontStyle33"/>
          <w:rFonts w:asciiTheme="minorHAnsi" w:hAnsiTheme="minorHAnsi"/>
          <w:sz w:val="24"/>
          <w:szCs w:val="24"/>
          <w:lang w:val="it-IT" w:eastAsia="pt-PT"/>
        </w:rPr>
        <w:t>,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e três anos depois escrevia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O sistema métrico decimal... para uso dos aprendizes e </w:t>
      </w:r>
      <w:r w:rsidR="00DD4473">
        <w:rPr>
          <w:rStyle w:val="FontStyle33"/>
          <w:rFonts w:asciiTheme="minorHAnsi" w:hAnsiTheme="minorHAnsi"/>
          <w:sz w:val="24"/>
          <w:szCs w:val="24"/>
          <w:lang w:eastAsia="pt-PT"/>
        </w:rPr>
        <w:t>do povo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do campo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. E</w:t>
      </w:r>
      <w:r w:rsidR="00DD4473">
        <w:rPr>
          <w:rStyle w:val="FontStyle33"/>
          <w:rFonts w:asciiTheme="minorHAnsi" w:hAnsiTheme="minorHAnsi"/>
          <w:sz w:val="24"/>
          <w:szCs w:val="24"/>
          <w:lang w:eastAsia="pt-PT"/>
        </w:rPr>
        <w:t>,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depois</w:t>
      </w:r>
      <w:r w:rsidR="00DD4473">
        <w:rPr>
          <w:rStyle w:val="FontStyle33"/>
          <w:rFonts w:asciiTheme="minorHAnsi" w:hAnsiTheme="minorHAnsi"/>
          <w:sz w:val="24"/>
          <w:szCs w:val="24"/>
          <w:lang w:eastAsia="pt-PT"/>
        </w:rPr>
        <w:t>,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a avalanche dos outros livros, de conteúdo sa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 xml:space="preserve">grado e profano, da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Coleção de livros amenos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à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Biblioteca dos operários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, ao almanaque popular, o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="00BC710B" w:rsidRPr="00DD4473">
        <w:rPr>
          <w:rStyle w:val="FontStyle33"/>
          <w:rFonts w:asciiTheme="minorHAnsi" w:hAnsiTheme="minorHAnsi"/>
          <w:sz w:val="24"/>
          <w:szCs w:val="24"/>
          <w:lang w:val="it-IT" w:eastAsia="pt-PT"/>
        </w:rPr>
        <w:t>Galantuomo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.</w:t>
      </w:r>
    </w:p>
    <w:p w:rsidR="00C164F6" w:rsidRPr="00244B20" w:rsidRDefault="00BC710B" w:rsidP="00244B20">
      <w:pPr>
        <w:pStyle w:val="Style7"/>
        <w:widowControl/>
        <w:spacing w:after="60" w:line="276" w:lineRule="auto"/>
        <w:ind w:right="29" w:firstLine="284"/>
        <w:rPr>
          <w:rStyle w:val="FontStyle37"/>
          <w:rFonts w:asciiTheme="minorHAnsi" w:hAnsiTheme="minorHAnsi"/>
          <w:b w:val="0"/>
          <w:bCs w:val="0"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Dom Bo</w:t>
      </w:r>
      <w:r w:rsidR="00DD4473">
        <w:rPr>
          <w:rStyle w:val="FontStyle33"/>
          <w:rFonts w:asciiTheme="minorHAnsi" w:hAnsiTheme="minorHAnsi"/>
          <w:sz w:val="24"/>
          <w:szCs w:val="24"/>
          <w:lang w:eastAsia="pt-PT"/>
        </w:rPr>
        <w:t>sco era fascinante por temperamento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, e não admira que 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 xml:space="preserve">seus filhos tenham seguido a sua esteira.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Muitíssimos dos primeiros salesianos foram escritores, ou pelo menos en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contraram a maneira — entre su</w:t>
      </w:r>
      <w:r w:rsidR="00B241E5">
        <w:rPr>
          <w:rStyle w:val="FontStyle33"/>
          <w:rFonts w:asciiTheme="minorHAnsi" w:hAnsiTheme="minorHAnsi"/>
          <w:sz w:val="24"/>
          <w:szCs w:val="24"/>
          <w:lang w:eastAsia="pt-PT"/>
        </w:rPr>
        <w:t>as muitas ati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vidades — de dar a lume algum livro de valor. Entre os escritores de profissão ou quase, devem ser lembrados Lemoyne, seu biógrafo, Bonetti, o primeiro diretor do Boletim Salesiano, Bar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 xml:space="preserve">beris, Francesia, </w:t>
      </w:r>
      <w:r w:rsidR="00B241E5">
        <w:rPr>
          <w:rStyle w:val="FontStyle37"/>
          <w:rFonts w:asciiTheme="minorHAnsi" w:hAnsiTheme="minorHAnsi"/>
          <w:b w:val="0"/>
          <w:sz w:val="24"/>
          <w:szCs w:val="24"/>
          <w:lang w:eastAsia="pt-PT"/>
        </w:rPr>
        <w:t>Trione, Cerruti...</w:t>
      </w:r>
    </w:p>
    <w:p w:rsidR="00C164F6" w:rsidRPr="00993290" w:rsidRDefault="00B241E5" w:rsidP="00946C9B">
      <w:pPr>
        <w:pStyle w:val="Style7"/>
        <w:widowControl/>
        <w:spacing w:after="60" w:line="276" w:lineRule="auto"/>
        <w:ind w:firstLine="284"/>
        <w:rPr>
          <w:rStyle w:val="FontStyle33"/>
          <w:rFonts w:asciiTheme="minorHAnsi" w:hAnsiTheme="minorHAnsi"/>
          <w:sz w:val="24"/>
          <w:szCs w:val="24"/>
          <w:lang w:eastAsia="pt-PT"/>
        </w:rPr>
      </w:pPr>
      <w:r>
        <w:rPr>
          <w:rStyle w:val="FontStyle36"/>
          <w:rFonts w:asciiTheme="minorHAnsi" w:hAnsiTheme="minorHAnsi"/>
          <w:b w:val="0"/>
          <w:i w:val="0"/>
          <w:sz w:val="24"/>
          <w:szCs w:val="24"/>
          <w:lang w:eastAsia="pt-PT"/>
        </w:rPr>
        <w:t xml:space="preserve">Sobretudo no campo das Comunicações Sociais, </w:t>
      </w:r>
      <w:r w:rsidR="00BC710B"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Dom Bosco incluiu os Salesianos</w:t>
      </w:r>
      <w:r w:rsidRPr="00B241E5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Coadjutores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. Os leigos de Dom Bosco vinham a calhar numa atividade sob tantos aspectos leiga. Tornaram-se chefes de oficinas de tipografia e encadernação, tornaram-se livreiros, e alguns também editores: em pequena e, às vezes, grande escala. Escritores também. Em suma, encontraram na Comunicação Social uma ade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quada realização vocacional.</w:t>
      </w:r>
    </w:p>
    <w:p w:rsidR="00244B20" w:rsidRDefault="00BC710B" w:rsidP="00244B20">
      <w:pPr>
        <w:pStyle w:val="Style7"/>
        <w:widowControl/>
        <w:spacing w:after="60" w:line="276" w:lineRule="auto"/>
        <w:ind w:firstLine="284"/>
        <w:rPr>
          <w:rStyle w:val="FontStyle33"/>
          <w:rFonts w:asciiTheme="minorHAnsi" w:hAnsiTheme="minorHAnsi"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Graças ao esforço de todos, a imprensa sa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lesiana penetrava nos diversos ambientes com sua feição serena, com a preocupação da pro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moção humana, do anúncio evangélico.</w:t>
      </w:r>
    </w:p>
    <w:p w:rsidR="00C164F6" w:rsidRPr="00993290" w:rsidRDefault="00BC710B" w:rsidP="00244B20">
      <w:pPr>
        <w:pStyle w:val="Style7"/>
        <w:widowControl/>
        <w:spacing w:after="60" w:line="276" w:lineRule="auto"/>
        <w:ind w:firstLine="284"/>
        <w:rPr>
          <w:rStyle w:val="FontStyle33"/>
          <w:rFonts w:asciiTheme="minorHAnsi" w:hAnsiTheme="minorHAnsi"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Como se vê, o quadro é sugestivo.</w:t>
      </w:r>
    </w:p>
    <w:p w:rsidR="00244B20" w:rsidRDefault="00BC710B" w:rsidP="00244B20">
      <w:pPr>
        <w:pStyle w:val="Style7"/>
        <w:widowControl/>
        <w:spacing w:after="60" w:line="276" w:lineRule="auto"/>
        <w:ind w:right="14" w:firstLine="284"/>
        <w:rPr>
          <w:rStyle w:val="FontStyle33"/>
          <w:rFonts w:asciiTheme="minorHAnsi" w:hAnsiTheme="minorHAnsi"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Dom Bosco, homem da Comunicação </w:t>
      </w:r>
      <w:r w:rsidRPr="00993290">
        <w:rPr>
          <w:rStyle w:val="FontStyle37"/>
          <w:rFonts w:asciiTheme="minorHAnsi" w:hAnsiTheme="minorHAnsi"/>
          <w:b w:val="0"/>
          <w:sz w:val="24"/>
          <w:szCs w:val="24"/>
          <w:lang w:eastAsia="pt-PT"/>
        </w:rPr>
        <w:t>So</w:t>
      </w:r>
      <w:r w:rsidRPr="00993290">
        <w:rPr>
          <w:rStyle w:val="FontStyle37"/>
          <w:rFonts w:asciiTheme="minorHAnsi" w:hAnsiTheme="minorHAnsi"/>
          <w:b w:val="0"/>
          <w:sz w:val="24"/>
          <w:szCs w:val="24"/>
          <w:lang w:eastAsia="pt-PT"/>
        </w:rPr>
        <w:softHyphen/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cial, intuiu a importância que ela ia assumindo, e inseriu-se nela como protagonista, fazendo dos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Pr="00CE7105">
        <w:rPr>
          <w:rStyle w:val="FontStyle33"/>
          <w:rFonts w:asciiTheme="minorHAnsi" w:hAnsiTheme="minorHAnsi"/>
          <w:sz w:val="24"/>
          <w:szCs w:val="24"/>
          <w:lang w:val="en-US" w:eastAsia="pt-PT"/>
        </w:rPr>
        <w:t>mass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media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do seu tempo — praticamente a imprensa — os instrumentos dóceis e eficazes em ordem à realização do seu projeto apostólico.</w:t>
      </w:r>
    </w:p>
    <w:p w:rsidR="00244B20" w:rsidRDefault="005E06E9" w:rsidP="00244B20">
      <w:pPr>
        <w:pStyle w:val="Style7"/>
        <w:widowControl/>
        <w:spacing w:after="60" w:line="276" w:lineRule="auto"/>
        <w:ind w:right="14" w:firstLine="284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Diante dessa atitude do nosso Pai e de tão grande atividade, constante e corajosa, não podemos evitar uma dupla pergunta:</w:t>
      </w:r>
    </w:p>
    <w:p w:rsidR="00244B20" w:rsidRPr="00B241E5" w:rsidRDefault="005E06E9" w:rsidP="00244B20">
      <w:pPr>
        <w:pStyle w:val="Style7"/>
        <w:widowControl/>
        <w:spacing w:after="60" w:line="276" w:lineRule="auto"/>
        <w:ind w:right="14" w:firstLine="284"/>
        <w:rPr>
          <w:rStyle w:val="FontStyle33"/>
          <w:rFonts w:asciiTheme="minorHAnsi" w:hAnsiTheme="minorHAnsi"/>
          <w:i/>
          <w:sz w:val="24"/>
          <w:szCs w:val="24"/>
          <w:lang w:eastAsia="pt-PT"/>
        </w:rPr>
      </w:pPr>
      <w:r w:rsidRPr="00B241E5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>Por que o fez? Como o fez?</w:t>
      </w:r>
    </w:p>
    <w:p w:rsidR="00244B20" w:rsidRDefault="005E06E9" w:rsidP="00244B20">
      <w:pPr>
        <w:pStyle w:val="Style7"/>
        <w:widowControl/>
        <w:spacing w:after="60" w:line="276" w:lineRule="auto"/>
        <w:ind w:right="14" w:firstLine="284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São perguntas</w:t>
      </w:r>
      <w:r w:rsidR="00244B2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penetrantes, que nos de</w:t>
      </w:r>
      <w:r w:rsidR="00244B2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safiam.</w:t>
      </w:r>
    </w:p>
    <w:p w:rsidR="00244B20" w:rsidRDefault="005E06E9" w:rsidP="00244B20">
      <w:pPr>
        <w:pStyle w:val="Style7"/>
        <w:widowControl/>
        <w:spacing w:after="60" w:line="276" w:lineRule="auto"/>
        <w:ind w:right="14" w:firstLine="284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O </w:t>
      </w:r>
      <w:r w:rsidR="00993290" w:rsidRPr="00B241E5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>“</w:t>
      </w:r>
      <w:r w:rsidRPr="00B241E5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>por que</w:t>
      </w:r>
      <w:r w:rsidR="00993290" w:rsidRPr="00B241E5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>”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ilumina o âmbito da nossa missão; o </w:t>
      </w:r>
      <w:r w:rsidR="00993290" w:rsidRPr="00B241E5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>“</w:t>
      </w:r>
      <w:r w:rsidRPr="00B241E5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>como</w:t>
      </w:r>
      <w:r w:rsidR="00993290" w:rsidRPr="00B241E5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>”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estimula-nos o espírito de iniciativa perante as condições da civilização atual.</w:t>
      </w:r>
    </w:p>
    <w:p w:rsidR="000A6FF7" w:rsidRPr="00993290" w:rsidRDefault="00244B20" w:rsidP="000A6FF7">
      <w:pPr>
        <w:pStyle w:val="Style7"/>
        <w:widowControl/>
        <w:spacing w:after="60" w:line="276" w:lineRule="auto"/>
        <w:ind w:firstLine="284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Particularmente significativa,</w:t>
      </w:r>
      <w:r w:rsidR="000A6FF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0A6FF7" w:rsidRPr="000A6FF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a propósito, é</w:t>
      </w:r>
      <w:r w:rsidR="000A6FF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0A6FF7" w:rsidRPr="000A6FF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a circular que enviou às casas na festa de São</w:t>
      </w:r>
      <w:r w:rsidR="000A6FF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0A6FF7" w:rsidRPr="000A6FF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José, de 1885, pouco antes de partir para a</w:t>
      </w:r>
      <w:r w:rsidR="000A6FF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0A6FF7" w:rsidRPr="000A6FF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França. O argumento nela tratado é a </w:t>
      </w:r>
      <w:r w:rsidR="000A6FF7" w:rsidRPr="000A6FF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lastRenderedPageBreak/>
        <w:t>difusão</w:t>
      </w:r>
      <w:r w:rsidR="000A6FF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0A6FF7" w:rsidRPr="000A6FF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dos bons livros, “um dos meios adequados para</w:t>
      </w:r>
      <w:r w:rsidR="000A6FF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0A6FF7" w:rsidRPr="000A6FF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conservar o reino do Salvador em tantas almas”,</w:t>
      </w:r>
      <w:r w:rsidR="000A6FF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0A6FF7" w:rsidRPr="000A6FF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e </w:t>
      </w:r>
      <w:r w:rsidR="000A6FF7">
        <w:rPr>
          <w:rStyle w:val="FontStyle28"/>
          <w:rFonts w:asciiTheme="minorHAnsi" w:hAnsiTheme="minorHAnsi"/>
          <w:b w:val="0"/>
          <w:i/>
          <w:sz w:val="24"/>
          <w:szCs w:val="24"/>
          <w:lang w:eastAsia="pt-PT"/>
        </w:rPr>
        <w:t>“u</w:t>
      </w:r>
      <w:r w:rsidR="000A6FF7" w:rsidRPr="000A6FF7">
        <w:rPr>
          <w:rStyle w:val="FontStyle28"/>
          <w:rFonts w:asciiTheme="minorHAnsi" w:hAnsiTheme="minorHAnsi"/>
          <w:b w:val="0"/>
          <w:i/>
          <w:sz w:val="24"/>
          <w:szCs w:val="24"/>
          <w:lang w:eastAsia="pt-PT"/>
        </w:rPr>
        <w:t>m dos fins principais da nossa Congregação</w:t>
      </w:r>
      <w:r w:rsidR="000A6FF7" w:rsidRPr="000A6FF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;</w:t>
      </w:r>
      <w:r w:rsidR="000A6FF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0A6FF7" w:rsidRPr="000A6FF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“eu vos peço e esconjuro que não descuideis</w:t>
      </w:r>
      <w:r w:rsidR="000A6FF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0A6FF7" w:rsidRPr="000A6FF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essa importantíssima parte da nossa missão”.</w:t>
      </w:r>
      <w:r w:rsidR="000A6FF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0A6FF7" w:rsidRPr="000A6FF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“Foi essa uma das principais empresas que a</w:t>
      </w:r>
      <w:r w:rsidR="000A6FF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0A6FF7" w:rsidRPr="000A6FF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Divina Providência me confiou, e vós sabeis</w:t>
      </w:r>
      <w:r w:rsidR="000A6FF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0A6FF7" w:rsidRPr="000A6FF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como tive </w:t>
      </w:r>
      <w:r w:rsidR="000A6FF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de dedicar-me a ela com grande em</w:t>
      </w:r>
      <w:r w:rsidR="000A6FF7" w:rsidRPr="000A6FF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penho, não obstante tantas outras ocupações</w:t>
      </w:r>
      <w:r w:rsidR="000A6FF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="000A6FF7" w:rsidRPr="000A6FF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.</w:t>
      </w:r>
      <w:r w:rsidR="000A6FF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0A6FF7" w:rsidRPr="000A6FF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“Persuadi-vos, </w:t>
      </w:r>
      <w:r w:rsidR="000A6FF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meus caros filhos, que tais</w:t>
      </w:r>
      <w:r w:rsidR="000A6FF7" w:rsidRPr="000A6FF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indústrias atrairão sobre vós e sobre nossos</w:t>
      </w:r>
      <w:r w:rsidR="000A6FF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0A6FF7" w:rsidRPr="000A6FF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meninos as mais escolhidas bênçãos de Nosso</w:t>
      </w:r>
      <w:r w:rsidR="000A6FF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0A6FF7" w:rsidRPr="000A6FF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Senhor</w:t>
      </w:r>
      <w:r w:rsidR="000A6FF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”.</w:t>
      </w:r>
      <w:r w:rsidR="000A6FF7">
        <w:rPr>
          <w:rStyle w:val="Refdenotaderodap"/>
          <w:rFonts w:asciiTheme="minorHAnsi" w:hAnsiTheme="minorHAnsi"/>
          <w:bCs/>
          <w:lang w:eastAsia="pt-PT"/>
        </w:rPr>
        <w:footnoteReference w:id="6"/>
      </w:r>
      <w:r w:rsidR="000A6FF7" w:rsidRPr="000A6FF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ab/>
      </w:r>
    </w:p>
    <w:p w:rsidR="0066400B" w:rsidRDefault="005E06E9" w:rsidP="000A6FF7">
      <w:pPr>
        <w:pStyle w:val="Style3"/>
        <w:widowControl/>
        <w:spacing w:before="14" w:line="276" w:lineRule="auto"/>
        <w:ind w:firstLine="284"/>
        <w:jc w:val="both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Eis</w:t>
      </w:r>
      <w:r w:rsidR="00933685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aí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: o </w:t>
      </w:r>
      <w:r w:rsidR="00993290" w:rsidRPr="00933685">
        <w:rPr>
          <w:rStyle w:val="FontStyle28"/>
          <w:rFonts w:asciiTheme="minorHAnsi" w:hAnsiTheme="minorHAnsi"/>
          <w:b w:val="0"/>
          <w:i/>
          <w:sz w:val="24"/>
          <w:szCs w:val="24"/>
          <w:lang w:eastAsia="pt-PT"/>
        </w:rPr>
        <w:t>“</w:t>
      </w:r>
      <w:r w:rsidRPr="00933685">
        <w:rPr>
          <w:rStyle w:val="FontStyle28"/>
          <w:rFonts w:asciiTheme="minorHAnsi" w:hAnsiTheme="minorHAnsi"/>
          <w:b w:val="0"/>
          <w:i/>
          <w:sz w:val="24"/>
          <w:szCs w:val="24"/>
          <w:lang w:eastAsia="pt-PT"/>
        </w:rPr>
        <w:t>por que</w:t>
      </w:r>
      <w:r w:rsidR="00993290" w:rsidRPr="00933685">
        <w:rPr>
          <w:rStyle w:val="FontStyle28"/>
          <w:rFonts w:asciiTheme="minorHAnsi" w:hAnsiTheme="minorHAnsi"/>
          <w:b w:val="0"/>
          <w:i/>
          <w:sz w:val="24"/>
          <w:szCs w:val="24"/>
          <w:lang w:eastAsia="pt-PT"/>
        </w:rPr>
        <w:t>”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Dom Bosco </w:t>
      </w:r>
      <w:r w:rsidR="00933685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se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empenhou na Comunicação Social é claro e permanece hoje ainda mais vivo: trata-se de uma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parte impor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tantíssima da nossa missão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.</w:t>
      </w:r>
    </w:p>
    <w:p w:rsidR="0066400B" w:rsidRDefault="00933685" w:rsidP="0066400B">
      <w:pPr>
        <w:pStyle w:val="Style3"/>
        <w:widowControl/>
        <w:spacing w:before="14" w:line="276" w:lineRule="auto"/>
        <w:ind w:firstLine="284"/>
        <w:jc w:val="both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“C</w:t>
      </w:r>
      <w:r w:rsidR="005E06E9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omo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="005E06E9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o fez liga-se especificamente à imprensa segundo as possibilidades da época.</w:t>
      </w:r>
    </w:p>
    <w:p w:rsidR="0066400B" w:rsidRDefault="005E06E9" w:rsidP="0066400B">
      <w:pPr>
        <w:pStyle w:val="Style3"/>
        <w:widowControl/>
        <w:spacing w:before="14" w:line="276" w:lineRule="auto"/>
        <w:ind w:firstLine="284"/>
        <w:jc w:val="both"/>
        <w:rPr>
          <w:rStyle w:val="FontStyle33"/>
          <w:rFonts w:asciiTheme="minorHAnsi" w:hAnsiTheme="minorHAnsi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Evidentemente, aqui, a lembrança de Dom Bosco não pode ser uma espécie de visão pa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norâmica da nossa situação sobre quanto estão realizando vertiginosamente os agentes cultu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rais de hoje. A imprensa </w:t>
      </w:r>
      <w:r w:rsidR="00933685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ainda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é </w:t>
      </w:r>
      <w:r w:rsidR="00933685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muito impor</w:t>
      </w:r>
      <w:r w:rsidR="00933685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</w:r>
      <w:r w:rsidR="00933685">
        <w:rPr>
          <w:rStyle w:val="FontStyle33"/>
          <w:rFonts w:asciiTheme="minorHAnsi" w:hAnsiTheme="minorHAnsi"/>
          <w:sz w:val="24"/>
          <w:szCs w:val="24"/>
          <w:lang w:eastAsia="pt-PT"/>
        </w:rPr>
        <w:t>tante, mas é uma ótica m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ais que parcial. O </w:t>
      </w:r>
      <w:r w:rsidR="00993290"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“</w:t>
      </w:r>
      <w:r w:rsidR="00BC710B"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como</w:t>
      </w:r>
      <w:r w:rsidR="00993290"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”</w:t>
      </w:r>
      <w:r w:rsidR="00BC710B"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 xml:space="preserve"> de Dom Bosco </w:t>
      </w:r>
      <w:r w:rsidR="00BC710B" w:rsidRPr="00993290">
        <w:rPr>
          <w:rStyle w:val="FontStyle36"/>
          <w:rFonts w:asciiTheme="minorHAnsi" w:hAnsiTheme="minorHAnsi"/>
          <w:b w:val="0"/>
          <w:spacing w:val="30"/>
          <w:sz w:val="24"/>
          <w:szCs w:val="24"/>
          <w:lang w:eastAsia="pt-PT"/>
        </w:rPr>
        <w:t>é,</w:t>
      </w:r>
      <w:r w:rsidR="00BC710B"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 xml:space="preserve"> pois, claramente limi</w:t>
      </w:r>
      <w:r w:rsidR="00BC710B"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tado; </w:t>
      </w:r>
      <w:r w:rsidR="00BC710B" w:rsidRPr="00933685">
        <w:rPr>
          <w:rStyle w:val="FontStyle36"/>
          <w:rFonts w:asciiTheme="minorHAnsi" w:hAnsiTheme="minorHAnsi"/>
          <w:b w:val="0"/>
          <w:i w:val="0"/>
          <w:sz w:val="24"/>
          <w:szCs w:val="24"/>
          <w:lang w:eastAsia="pt-PT"/>
        </w:rPr>
        <w:t>é</w:t>
      </w:r>
      <w:r w:rsidR="00BC710B"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uma iniciativa, poderíamos dizer,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in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trodutória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, adequada a seu tempo, que hoje devemos saber rever e ampliar segundo as novas exigências da Comunicação Social. É importante que o saibamos fazer com a mesma dedicação, ousadia e inteligente constância de Dom Bosco.</w:t>
      </w:r>
    </w:p>
    <w:p w:rsidR="0066400B" w:rsidRDefault="00BC710B" w:rsidP="0066400B">
      <w:pPr>
        <w:pStyle w:val="Style3"/>
        <w:widowControl/>
        <w:spacing w:before="14" w:line="276" w:lineRule="auto"/>
        <w:ind w:firstLine="284"/>
        <w:jc w:val="both"/>
        <w:rPr>
          <w:rStyle w:val="FontStyle33"/>
          <w:rFonts w:asciiTheme="minorHAnsi" w:hAnsiTheme="minorHAnsi"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Para </w:t>
      </w:r>
      <w:r w:rsidR="005D7E01">
        <w:rPr>
          <w:rStyle w:val="FontStyle33"/>
          <w:rFonts w:asciiTheme="minorHAnsi" w:hAnsiTheme="minorHAnsi"/>
          <w:sz w:val="24"/>
          <w:szCs w:val="24"/>
          <w:lang w:eastAsia="pt-PT"/>
        </w:rPr>
        <w:t>fazê-lo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será indispensável cultivar em nós a ductilidade mental que caracterizou </w:t>
      </w:r>
      <w:r w:rsidR="005D7E01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o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seu espírito de iniciativa.</w:t>
      </w:r>
    </w:p>
    <w:p w:rsidR="005D7E01" w:rsidRDefault="005D7E01" w:rsidP="0066400B">
      <w:pPr>
        <w:pStyle w:val="Style3"/>
        <w:widowControl/>
        <w:spacing w:before="14" w:line="276" w:lineRule="auto"/>
        <w:ind w:firstLine="284"/>
        <w:jc w:val="both"/>
        <w:rPr>
          <w:rStyle w:val="FontStyle33"/>
          <w:rFonts w:asciiTheme="minorHAnsi" w:hAnsiTheme="minorHAnsi"/>
          <w:sz w:val="24"/>
          <w:szCs w:val="24"/>
          <w:lang w:eastAsia="pt-PT"/>
        </w:rPr>
      </w:pPr>
    </w:p>
    <w:p w:rsidR="0066400B" w:rsidRPr="005D7E01" w:rsidRDefault="00BC710B" w:rsidP="0066400B">
      <w:pPr>
        <w:pStyle w:val="Style3"/>
        <w:widowControl/>
        <w:spacing w:before="14" w:line="276" w:lineRule="auto"/>
        <w:ind w:firstLine="284"/>
        <w:jc w:val="both"/>
        <w:rPr>
          <w:rStyle w:val="FontStyle39"/>
          <w:rFonts w:asciiTheme="minorHAnsi" w:hAnsiTheme="minorHAnsi"/>
          <w:sz w:val="24"/>
          <w:szCs w:val="24"/>
          <w:lang w:eastAsia="pt-PT"/>
        </w:rPr>
      </w:pPr>
      <w:r w:rsidRPr="005D7E01">
        <w:rPr>
          <w:rStyle w:val="FontStyle39"/>
          <w:rFonts w:asciiTheme="minorHAnsi" w:hAnsiTheme="minorHAnsi"/>
          <w:sz w:val="24"/>
          <w:szCs w:val="24"/>
          <w:lang w:eastAsia="pt-PT"/>
        </w:rPr>
        <w:t xml:space="preserve">Compreender a mudança </w:t>
      </w:r>
      <w:r w:rsidR="0066400B" w:rsidRPr="005D7E01">
        <w:rPr>
          <w:rStyle w:val="FontStyle39"/>
          <w:rFonts w:asciiTheme="minorHAnsi" w:hAnsiTheme="minorHAnsi"/>
          <w:sz w:val="24"/>
          <w:szCs w:val="24"/>
          <w:lang w:eastAsia="pt-PT"/>
        </w:rPr>
        <w:t>sociocultural</w:t>
      </w:r>
      <w:r w:rsidRPr="005D7E01">
        <w:rPr>
          <w:rStyle w:val="FontStyle39"/>
          <w:rFonts w:asciiTheme="minorHAnsi" w:hAnsiTheme="minorHAnsi"/>
          <w:sz w:val="24"/>
          <w:szCs w:val="24"/>
          <w:lang w:eastAsia="pt-PT"/>
        </w:rPr>
        <w:t xml:space="preserve"> que nos envolve</w:t>
      </w:r>
    </w:p>
    <w:p w:rsidR="005D7E01" w:rsidRDefault="005D7E01" w:rsidP="0066400B">
      <w:pPr>
        <w:pStyle w:val="Style3"/>
        <w:widowControl/>
        <w:spacing w:before="14" w:line="276" w:lineRule="auto"/>
        <w:ind w:firstLine="284"/>
        <w:jc w:val="both"/>
        <w:rPr>
          <w:rStyle w:val="FontStyle39"/>
          <w:rFonts w:asciiTheme="minorHAnsi" w:hAnsiTheme="minorHAnsi"/>
          <w:b w:val="0"/>
          <w:sz w:val="24"/>
          <w:szCs w:val="24"/>
          <w:lang w:eastAsia="pt-PT"/>
        </w:rPr>
      </w:pPr>
    </w:p>
    <w:p w:rsidR="0066400B" w:rsidRDefault="00BC710B" w:rsidP="0066400B">
      <w:pPr>
        <w:pStyle w:val="Style3"/>
        <w:widowControl/>
        <w:spacing w:before="14" w:line="276" w:lineRule="auto"/>
        <w:ind w:firstLine="284"/>
        <w:jc w:val="both"/>
        <w:rPr>
          <w:rStyle w:val="FontStyle33"/>
          <w:rFonts w:asciiTheme="minorHAnsi" w:hAnsiTheme="minorHAnsi"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A exemplo do nosso Pai</w:t>
      </w:r>
      <w:r w:rsidR="005D7E01">
        <w:rPr>
          <w:rStyle w:val="FontStyle33"/>
          <w:rFonts w:asciiTheme="minorHAnsi" w:hAnsiTheme="minorHAnsi"/>
          <w:sz w:val="24"/>
          <w:szCs w:val="24"/>
          <w:lang w:eastAsia="pt-PT"/>
        </w:rPr>
        <w:t>,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</w:t>
      </w:r>
      <w:r w:rsidR="005D7E01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também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devemos procurar compreender </w:t>
      </w:r>
      <w:r w:rsidR="005D7E01">
        <w:rPr>
          <w:rStyle w:val="FontStyle33"/>
          <w:rFonts w:asciiTheme="minorHAnsi" w:hAnsiTheme="minorHAnsi"/>
          <w:sz w:val="24"/>
          <w:szCs w:val="24"/>
          <w:lang w:eastAsia="pt-PT"/>
        </w:rPr>
        <w:t>o que está acon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tecendo</w:t>
      </w:r>
      <w:r w:rsidR="005D7E01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atualmente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, para inserir-nos com eficácia e magna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nimidade na elaboração de uma nova cultura aberta ao espírito do Evangelho.</w:t>
      </w:r>
    </w:p>
    <w:p w:rsidR="0066400B" w:rsidRDefault="00993290" w:rsidP="0066400B">
      <w:pPr>
        <w:pStyle w:val="Style3"/>
        <w:widowControl/>
        <w:spacing w:before="14" w:line="276" w:lineRule="auto"/>
        <w:ind w:firstLine="284"/>
        <w:jc w:val="both"/>
        <w:rPr>
          <w:rStyle w:val="FontStyle31"/>
          <w:rFonts w:asciiTheme="minorHAnsi" w:hAnsiTheme="minorHAnsi"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Entre as maravilhosas inv</w:t>
      </w:r>
      <w:r w:rsidR="005D7E01">
        <w:rPr>
          <w:rStyle w:val="FontStyle33"/>
          <w:rFonts w:asciiTheme="minorHAnsi" w:hAnsiTheme="minorHAnsi"/>
          <w:sz w:val="24"/>
          <w:szCs w:val="24"/>
          <w:lang w:eastAsia="pt-PT"/>
        </w:rPr>
        <w:t>enções da técni</w:t>
      </w:r>
      <w:r w:rsidR="005D7E01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 xml:space="preserve">ca — diz-nos a </w:t>
      </w:r>
      <w:r w:rsidR="00BC710B" w:rsidRPr="00CE7105">
        <w:rPr>
          <w:rStyle w:val="FontStyle33"/>
          <w:rFonts w:asciiTheme="minorHAnsi" w:hAnsiTheme="minorHAnsi"/>
          <w:i/>
          <w:sz w:val="24"/>
          <w:szCs w:val="24"/>
          <w:lang w:val="la-Latn" w:eastAsia="pt-PT"/>
        </w:rPr>
        <w:t>Communio et Progressio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— que garantem a comunicação social entre os ho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mens, o cristão encontra os instrumentos pre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 xml:space="preserve">parados pela Providência de Deus para facilitar a união entre os que são peregrinos nesta terra; eles, com efeito, promovem novas relações e fazem surgir, poder-se-ia dizer, </w:t>
      </w:r>
      <w:r w:rsidR="00BC710B"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uma nova lin</w:t>
      </w:r>
      <w:r w:rsidR="00BC710B"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guagem 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que permite aos homens conhecerem-se mais intimamente e facilita a abertura aos</w:t>
      </w:r>
      <w:r w:rsidR="0066400B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</w:t>
      </w:r>
      <w:r w:rsidR="005D7E01">
        <w:rPr>
          <w:rStyle w:val="FontStyle33"/>
          <w:rFonts w:asciiTheme="minorHAnsi" w:hAnsiTheme="minorHAnsi"/>
          <w:sz w:val="24"/>
          <w:szCs w:val="24"/>
          <w:lang w:eastAsia="pt-PT"/>
        </w:rPr>
        <w:t>outros”.</w:t>
      </w:r>
      <w:r w:rsidR="005D7E01">
        <w:rPr>
          <w:rStyle w:val="Refdenotaderodap"/>
          <w:rFonts w:asciiTheme="minorHAnsi" w:hAnsiTheme="minorHAnsi" w:cs="Angsana New"/>
          <w:lang w:eastAsia="pt-PT"/>
        </w:rPr>
        <w:footnoteReference w:id="7"/>
      </w:r>
    </w:p>
    <w:p w:rsidR="0066400B" w:rsidRDefault="00BC710B" w:rsidP="0066400B">
      <w:pPr>
        <w:pStyle w:val="Style3"/>
        <w:widowControl/>
        <w:spacing w:before="14" w:line="276" w:lineRule="auto"/>
        <w:ind w:firstLine="284"/>
        <w:jc w:val="both"/>
        <w:rPr>
          <w:rStyle w:val="FontStyle33"/>
          <w:rFonts w:asciiTheme="minorHAnsi" w:hAnsiTheme="minorHAnsi" w:cs="Segoe UI"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Neste sentido</w:t>
      </w:r>
      <w:r w:rsidR="005528A4">
        <w:rPr>
          <w:rStyle w:val="FontStyle33"/>
          <w:rFonts w:asciiTheme="minorHAnsi" w:hAnsiTheme="minorHAnsi"/>
          <w:sz w:val="24"/>
          <w:szCs w:val="24"/>
          <w:lang w:eastAsia="pt-PT"/>
        </w:rPr>
        <w:t>,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</w:t>
      </w:r>
      <w:r w:rsidR="005528A4">
        <w:rPr>
          <w:rStyle w:val="FontStyle33"/>
          <w:rFonts w:asciiTheme="minorHAnsi" w:hAnsiTheme="minorHAnsi"/>
          <w:sz w:val="24"/>
          <w:szCs w:val="24"/>
          <w:lang w:eastAsia="pt-PT"/>
        </w:rPr>
        <w:t>antes de</w:t>
      </w:r>
      <w:r w:rsidR="005528A4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tudo</w:t>
      </w:r>
      <w:r w:rsidR="005528A4">
        <w:rPr>
          <w:rStyle w:val="FontStyle33"/>
          <w:rFonts w:asciiTheme="minorHAnsi" w:hAnsiTheme="minorHAnsi"/>
          <w:sz w:val="24"/>
          <w:szCs w:val="24"/>
          <w:lang w:eastAsia="pt-PT"/>
        </w:rPr>
        <w:t>,</w:t>
      </w:r>
      <w:r w:rsidR="005528A4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é preciso tomar consciência do movimento vertiginosamente acelerado com o qual se desenvolve nestes anos a realidade da Comunicação Social.</w:t>
      </w:r>
    </w:p>
    <w:p w:rsidR="0066400B" w:rsidRDefault="00BC710B" w:rsidP="0066400B">
      <w:pPr>
        <w:pStyle w:val="Style3"/>
        <w:widowControl/>
        <w:spacing w:before="14" w:line="276" w:lineRule="auto"/>
        <w:ind w:firstLine="284"/>
        <w:jc w:val="both"/>
        <w:rPr>
          <w:rStyle w:val="FontStyle28"/>
          <w:rFonts w:asciiTheme="minorHAnsi" w:hAnsiTheme="minorHAnsi"/>
          <w:b w:val="0"/>
          <w:bCs w:val="0"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Segundo Marshall McLuhan (os estudiosos do setor estão-nos habituando a uma linguagem bastante curiosa), saímos da longa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fase tribal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da comunicação preponderantemente </w:t>
      </w:r>
      <w:r w:rsidRPr="00993290">
        <w:rPr>
          <w:rStyle w:val="FontStyle38"/>
          <w:rFonts w:asciiTheme="minorHAnsi" w:hAnsiTheme="minorHAnsi"/>
          <w:b w:val="0"/>
          <w:sz w:val="24"/>
          <w:szCs w:val="24"/>
          <w:lang w:eastAsia="pt-PT"/>
        </w:rPr>
        <w:t>oral, para</w:t>
      </w:r>
      <w:r w:rsidR="005E06E9" w:rsidRPr="00993290">
        <w:rPr>
          <w:rStyle w:val="FontStyle3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5E06E9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entrar primeiro na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="005E06E9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galáxia Gutenberg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="005E06E9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do papel impresso, depois na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="005E06E9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galáxia Marconi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="005E06E9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da telecomunicação: </w:t>
      </w:r>
      <w:r w:rsidR="005528A4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já </w:t>
      </w:r>
      <w:r w:rsidR="005E06E9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começamos a viver como </w:t>
      </w:r>
      <w:r w:rsidR="005E06E9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lastRenderedPageBreak/>
        <w:t xml:space="preserve">numa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="005E06E9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aldeia cósmica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="005E06E9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, ou global, isto é, num globo terrestre reduzido — pela sempre maior facilidade das comunicações — </w:t>
      </w:r>
      <w:r w:rsidR="005528A4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nas</w:t>
      </w:r>
      <w:r w:rsidR="005E06E9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dimensões de pequena aldeia.</w:t>
      </w:r>
    </w:p>
    <w:p w:rsidR="0066400B" w:rsidRDefault="005E06E9" w:rsidP="0066400B">
      <w:pPr>
        <w:pStyle w:val="Style3"/>
        <w:widowControl/>
        <w:spacing w:before="14" w:line="276" w:lineRule="auto"/>
        <w:ind w:firstLine="284"/>
        <w:jc w:val="both"/>
        <w:rPr>
          <w:rStyle w:val="FontStyle28"/>
          <w:rFonts w:asciiTheme="minorHAnsi" w:hAnsiTheme="minorHAnsi"/>
          <w:b w:val="0"/>
          <w:bCs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A velocidade com </w:t>
      </w:r>
      <w:r w:rsidR="005528A4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que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uma comunicação, correndo de boca em boca, espalhava-se outrora na pequena aldeia da floresta, verifica-se agora em escala mundial, em todo o globo terrestre. </w:t>
      </w:r>
      <w:r w:rsidRPr="005528A4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>O homem de hoje já não pode ignorar o que acontece não só ao seu redor, mas por toda a parte.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Acontecimentos culturais, esportivos, grandes catástrofes, conflitos sociais, guerras, personagens do bem e do mal, e até os ac</w:t>
      </w:r>
      <w:r w:rsidR="005528A4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onte</w:t>
      </w:r>
      <w:r w:rsidR="005528A4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cimentos mais fúteis da crô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nica ou das divas, entram em sua fantasia e de alguma maneira o envolvem. A distância já não é obstáculo: </w:t>
      </w:r>
      <w:r w:rsidR="005528A4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são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todos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vizinhos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, </w:t>
      </w:r>
      <w:r w:rsidR="005528A4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ou melhor,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entram em casa.</w:t>
      </w:r>
    </w:p>
    <w:p w:rsidR="0066400B" w:rsidRDefault="005E06E9" w:rsidP="0066400B">
      <w:pPr>
        <w:pStyle w:val="Style3"/>
        <w:widowControl/>
        <w:spacing w:before="14" w:line="276" w:lineRule="auto"/>
        <w:ind w:firstLine="284"/>
        <w:jc w:val="both"/>
        <w:rPr>
          <w:rStyle w:val="FontStyle28"/>
          <w:rFonts w:asciiTheme="minorHAnsi" w:hAnsiTheme="minorHAnsi"/>
          <w:b w:val="0"/>
          <w:bCs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A Comunicação Social apresenta-se, com linguagens inéditas, como uma novidade sedu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tora; mas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apresenta, ao lado das luzes, muitas sombras.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E o debate sobre suas luzes e sombras é muito vivo</w:t>
      </w:r>
      <w:r w:rsidR="00573520" w:rsidRPr="0057352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57352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hoje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.</w:t>
      </w:r>
    </w:p>
    <w:p w:rsidR="0066400B" w:rsidRDefault="005E06E9" w:rsidP="0066400B">
      <w:pPr>
        <w:pStyle w:val="Style3"/>
        <w:widowControl/>
        <w:spacing w:before="14" w:line="276" w:lineRule="auto"/>
        <w:ind w:firstLine="284"/>
        <w:jc w:val="both"/>
        <w:rPr>
          <w:rStyle w:val="FontStyle28"/>
          <w:rFonts w:asciiTheme="minorHAnsi" w:hAnsiTheme="minorHAnsi"/>
          <w:b w:val="0"/>
          <w:bCs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É um discurso de fatos, de ideias e de pers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pectivas, que nos interessa de perto justamente porque a Comunicação Social tem </w:t>
      </w:r>
      <w:r w:rsidR="0057352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imensa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in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fluência sobre o povo e os nossos jovens, sobre o amadurecimento da sua personalidade, a opção dos valores fundamentais, suas atitudes perante Deus e o Homem, sua orientação vocacional. Vejamos, pois, </w:t>
      </w:r>
      <w:r w:rsidR="0057352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como um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57352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voo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57352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veloz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de pássaro, as incidências que a Co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municação Social pode ter sobre os nossos des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tinatários (e, não esqueçamos, também sobre nós </w:t>
      </w:r>
      <w:r w:rsidR="0057352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mesmos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).</w:t>
      </w:r>
    </w:p>
    <w:p w:rsidR="00C164F6" w:rsidRPr="0066400B" w:rsidRDefault="005E06E9" w:rsidP="0066400B">
      <w:pPr>
        <w:pStyle w:val="Style3"/>
        <w:widowControl/>
        <w:spacing w:before="14" w:line="276" w:lineRule="auto"/>
        <w:ind w:firstLine="284"/>
        <w:jc w:val="both"/>
        <w:rPr>
          <w:rStyle w:val="FontStyle33"/>
          <w:rFonts w:asciiTheme="minorHAnsi" w:hAnsiTheme="minorHAnsi" w:cs="Segoe UI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Impressiona </w:t>
      </w:r>
      <w:r w:rsidRPr="00573520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 xml:space="preserve">a chuva de mensagens de </w:t>
      </w:r>
      <w:r w:rsidR="00573520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>todos os gêneros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que hoje nos atinge, e nos atingirá cada vez mais à proporção que penetramos na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aldeia global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: a Comunicação Social vai-se tornando o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clima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em que se respira e vive.</w:t>
      </w:r>
    </w:p>
    <w:p w:rsidR="00C164F6" w:rsidRPr="00993290" w:rsidRDefault="00BC710B" w:rsidP="00946C9B">
      <w:pPr>
        <w:pStyle w:val="Style7"/>
        <w:widowControl/>
        <w:spacing w:after="60" w:line="276" w:lineRule="auto"/>
        <w:ind w:right="10" w:firstLine="284"/>
        <w:rPr>
          <w:rStyle w:val="FontStyle33"/>
          <w:rFonts w:asciiTheme="minorHAnsi" w:hAnsiTheme="minorHAnsi"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Essa chuva de mensagens tem sem dúvida 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 xml:space="preserve">aspectos positivos.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O cidadão comum, o jovem, sobretudo, está hoje infinitamente mais infor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mado sobre a realidade em que vive do que as gerações anteriores. A soma de seus conheci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mentos e experiências filtradas através dos ins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 xml:space="preserve">trumentos de Comunicação Social é enorme. O Card. Gilroy, num documento, reconhecia ao homem o direito-dever de ter uma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visão do mundo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pessoal, e essa tarefa é facilitada pela Comunicação Social, quer se dê a essa expressão um significado somente material, quer sobretudo em sentido ideológico e espiritual. A intensifi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cação da rede de comunicação aumenta a expe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riência e a consciência.</w:t>
      </w:r>
    </w:p>
    <w:p w:rsidR="00C164F6" w:rsidRPr="00993290" w:rsidRDefault="00BC710B" w:rsidP="00946C9B">
      <w:pPr>
        <w:pStyle w:val="Style7"/>
        <w:widowControl/>
        <w:spacing w:after="60" w:line="276" w:lineRule="auto"/>
        <w:ind w:firstLine="284"/>
        <w:rPr>
          <w:rStyle w:val="FontStyle33"/>
          <w:rFonts w:asciiTheme="minorHAnsi" w:hAnsiTheme="minorHAnsi"/>
          <w:sz w:val="24"/>
          <w:szCs w:val="24"/>
          <w:lang w:eastAsia="pt-PT"/>
        </w:rPr>
      </w:pP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 xml:space="preserve">A escola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também </w:t>
      </w:r>
      <w:r w:rsidR="008B68F8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se beneficia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com o pro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 xml:space="preserve">gresso realizado no campo da Comunicação Social: os meninos da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galáxia Gutenberg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eram forçados a um aprendizado mais limitado, ao passo que os meios modernos introduzem na sala de aula sons, cores, figuras em movimento. Com o advento da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linguagem total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, a escola pode dar um grande passo à frente, com grande proveito para os meninos, que têm dessa ma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neira um aprendizado muito facilitado.</w:t>
      </w:r>
    </w:p>
    <w:p w:rsidR="0066400B" w:rsidRDefault="00BC710B" w:rsidP="0066400B">
      <w:pPr>
        <w:pStyle w:val="Style7"/>
        <w:widowControl/>
        <w:spacing w:after="60" w:line="276" w:lineRule="auto"/>
        <w:ind w:firstLine="284"/>
        <w:rPr>
          <w:rStyle w:val="FontStyle33"/>
          <w:rFonts w:asciiTheme="minorHAnsi" w:hAnsiTheme="minorHAnsi"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Os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Pr="00CE7105">
        <w:rPr>
          <w:rStyle w:val="FontStyle33"/>
          <w:rFonts w:asciiTheme="minorHAnsi" w:hAnsiTheme="minorHAnsi"/>
          <w:sz w:val="24"/>
          <w:szCs w:val="24"/>
          <w:lang w:val="en-US" w:eastAsia="pt-PT"/>
        </w:rPr>
        <w:t>mass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media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, porém, com a invasão de inf</w:t>
      </w:r>
      <w:r w:rsidR="008B68F8">
        <w:rPr>
          <w:rStyle w:val="FontStyle33"/>
          <w:rFonts w:asciiTheme="minorHAnsi" w:hAnsiTheme="minorHAnsi"/>
          <w:sz w:val="24"/>
          <w:szCs w:val="24"/>
          <w:lang w:eastAsia="pt-PT"/>
        </w:rPr>
        <w:t>ormações — muitas vezes heterogê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neas, con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 xml:space="preserve">traditórias e </w:t>
      </w:r>
      <w:r w:rsidR="008B68F8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alternativas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entre si</w:t>
      </w:r>
      <w:r w:rsidR="008B68F8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— 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estão de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molindo a estrutura unitária no interior das várias culturas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(bem diversa era a situação quando, por exemplo, só havia o pároco, o pre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feito e a professora para sugerir orientações ao povo de uma aldeia.</w:t>
      </w:r>
      <w:r w:rsidR="008B68F8">
        <w:rPr>
          <w:rStyle w:val="FontStyle33"/>
          <w:rFonts w:asciiTheme="minorHAnsi" w:hAnsiTheme="minorHAnsi"/>
          <w:sz w:val="24"/>
          <w:szCs w:val="24"/>
          <w:lang w:eastAsia="pt-PT"/>
        </w:rPr>
        <w:t>..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). Isso está na origem de tanta confusão na esfera dos costumes civis e religiosos, e convém sabê-lo.</w:t>
      </w:r>
    </w:p>
    <w:p w:rsidR="0066400B" w:rsidRDefault="00BC710B" w:rsidP="0066400B">
      <w:pPr>
        <w:pStyle w:val="Style7"/>
        <w:widowControl/>
        <w:spacing w:after="60" w:line="276" w:lineRule="auto"/>
        <w:ind w:firstLine="284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lastRenderedPageBreak/>
        <w:t xml:space="preserve">Os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Pr="00CE7105">
        <w:rPr>
          <w:rStyle w:val="FontStyle33"/>
          <w:rFonts w:asciiTheme="minorHAnsi" w:hAnsiTheme="minorHAnsi"/>
          <w:sz w:val="24"/>
          <w:szCs w:val="24"/>
          <w:lang w:val="en-US" w:eastAsia="pt-PT"/>
        </w:rPr>
        <w:t>mass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media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, nestes anos em grande desenvolvimento e também mais prepotentes, comunicam sobretudo através da imagem e do</w:t>
      </w:r>
      <w:r w:rsidR="00A922BC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</w:t>
      </w:r>
      <w:r w:rsidR="00A922BC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espetáculo, expondo o receptor </w:t>
      </w:r>
      <w:r w:rsidR="00A922BC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ao </w:t>
      </w:r>
      <w:r w:rsidR="00A922BC" w:rsidRPr="00B2724E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>risco bem real da superficialidade</w:t>
      </w:r>
      <w:r w:rsidR="00A922BC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</w:t>
      </w:r>
      <w:r w:rsidR="00A922BC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(O homem audiovi</w:t>
      </w:r>
      <w:r w:rsidR="00A922BC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sual!). A coisa é muito mais inquietante para o educador salesiano, quando o rádio, o cinema, a televisão se mostram, na realidade, pouco abertos ao que mais </w:t>
      </w:r>
      <w:r w:rsidR="00B2724E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lhe</w:t>
      </w:r>
      <w:r w:rsidR="00A922BC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interessa, isto é, a evan</w:t>
      </w:r>
      <w:r w:rsidR="00A922BC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gelização.</w:t>
      </w:r>
    </w:p>
    <w:p w:rsidR="0066400B" w:rsidRDefault="00A922BC" w:rsidP="0066400B">
      <w:pPr>
        <w:pStyle w:val="Style7"/>
        <w:widowControl/>
        <w:spacing w:after="60" w:line="276" w:lineRule="auto"/>
        <w:ind w:firstLine="284"/>
        <w:rPr>
          <w:rStyle w:val="FontStyle32"/>
          <w:rFonts w:asciiTheme="minorHAnsi" w:hAnsiTheme="minorHAnsi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Com razão dá-se aos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CE7105">
        <w:rPr>
          <w:rStyle w:val="FontStyle28"/>
          <w:rFonts w:asciiTheme="minorHAnsi" w:hAnsiTheme="minorHAnsi"/>
          <w:b w:val="0"/>
          <w:sz w:val="24"/>
          <w:szCs w:val="24"/>
          <w:lang w:val="en-US" w:eastAsia="pt-PT"/>
        </w:rPr>
        <w:t>mass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media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, como lembrou o Capítulo Geral 21, a qualificação de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escola paralela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, pois podem influir sobre os meninos pelo menos tanto quanto (e talvez mais de quanto) a escola. Basta pensar nas horas que os meninos passam todos os dias durante o ano escolar, e mais ainda nas férias, sentados diante do televisor, para compreender quão frequentada é a escola paralela e...  com que interesse</w:t>
      </w:r>
      <w:r w:rsidR="0066400B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993290">
        <w:rPr>
          <w:rStyle w:val="FontStyle32"/>
          <w:rFonts w:asciiTheme="minorHAnsi" w:hAnsiTheme="minorHAnsi"/>
          <w:sz w:val="24"/>
          <w:szCs w:val="24"/>
          <w:lang w:eastAsia="pt-PT"/>
        </w:rPr>
        <w:t>a</w:t>
      </w:r>
      <w:r w:rsidR="0066400B">
        <w:rPr>
          <w:rStyle w:val="FontStyle32"/>
          <w:rFonts w:asciiTheme="minorHAnsi" w:hAnsiTheme="minorHAnsi"/>
          <w:sz w:val="24"/>
          <w:szCs w:val="24"/>
          <w:lang w:eastAsia="pt-PT"/>
        </w:rPr>
        <w:t>ssistem a ela.</w:t>
      </w:r>
    </w:p>
    <w:p w:rsidR="0066400B" w:rsidRDefault="00A922BC" w:rsidP="0066400B">
      <w:pPr>
        <w:pStyle w:val="Style7"/>
        <w:widowControl/>
        <w:spacing w:after="60" w:line="276" w:lineRule="auto"/>
        <w:ind w:firstLine="284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A Comunicação Social, como concretamente se está realizando, não é nunca desinteressada ou gratuita; todo centro de difusão das mensa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gens tem atrás de si </w:t>
      </w:r>
      <w:r w:rsidRPr="00B2724E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>grandes organizações eco</w:t>
      </w:r>
      <w:r w:rsidRPr="00B2724E">
        <w:rPr>
          <w:rStyle w:val="FontStyle33"/>
          <w:rFonts w:asciiTheme="minorHAnsi" w:hAnsiTheme="minorHAnsi"/>
          <w:i/>
          <w:sz w:val="24"/>
          <w:szCs w:val="24"/>
          <w:lang w:eastAsia="pt-PT"/>
        </w:rPr>
        <w:softHyphen/>
        <w:t>n</w:t>
      </w:r>
      <w:r w:rsidR="00B2724E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>ô</w:t>
      </w:r>
      <w:r w:rsidRPr="00B2724E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>micas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,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que muitas vezes são também </w:t>
      </w:r>
      <w:r w:rsidRPr="00B2724E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 xml:space="preserve">centros de poder ideológico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impregnados de costumes não evangélicos. A difusão das mensagens é assim habitualmente instrumentalizada. Não é imaginário o perigo de uma incidência deformadora.</w:t>
      </w:r>
    </w:p>
    <w:p w:rsidR="00A922BC" w:rsidRPr="00993290" w:rsidRDefault="00A922BC" w:rsidP="0066400B">
      <w:pPr>
        <w:pStyle w:val="Style7"/>
        <w:widowControl/>
        <w:spacing w:after="60" w:line="276" w:lineRule="auto"/>
        <w:ind w:firstLine="284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Neste ponto</w:t>
      </w:r>
      <w:r w:rsidR="00361ABB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,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é fácil constatar que às extra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ordinárias capacidades dos instrumentos de Comunicação Social nem sempre de fato — raramente até — corresponde uma utilização deles em sentido verdadeiramente positivo e construtivo. Por si, tais meios são certamente capazes de promover o desenvolvimento in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dividual e social, de favorecer o exercício da liberdade, a autonomia, a participação, a soli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dariedade humana e cristã. Mas </w:t>
      </w:r>
      <w:r w:rsidR="00361ABB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o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fato</w:t>
      </w:r>
      <w:r w:rsidR="00361ABB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é que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— como o demonstra a experiência quotidiana — eles muitas vezes não </w:t>
      </w:r>
      <w:r w:rsidR="00361ABB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têm essa finalidade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.</w:t>
      </w:r>
    </w:p>
    <w:p w:rsidR="00C164F6" w:rsidRPr="00993290" w:rsidRDefault="00BC710B" w:rsidP="0066400B">
      <w:pPr>
        <w:pStyle w:val="Style7"/>
        <w:widowControl/>
        <w:spacing w:after="60" w:line="276" w:lineRule="auto"/>
        <w:ind w:firstLine="284"/>
        <w:rPr>
          <w:rFonts w:asciiTheme="minorHAnsi" w:hAnsiTheme="minorHAnsi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Se hoje quisermos deveras educar e evan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gelizar, não podemos proceder como tempos atrás, prescindindo dos impactos da Comunica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ção Social como se não existissem; ao contrário somos convidados a inserir-nos nas novas situa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ções, a aceitar o novo tipo de jovem e de socie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dade, a mergulharmos nela com coragem e plena disponibilidade, e com a criatividade de Dom Bosco.</w:t>
      </w:r>
    </w:p>
    <w:p w:rsidR="00C164F6" w:rsidRPr="00993290" w:rsidRDefault="00C164F6" w:rsidP="00946C9B">
      <w:pPr>
        <w:pStyle w:val="Style24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C164F6" w:rsidRPr="0066400B" w:rsidRDefault="00BC710B" w:rsidP="00946C9B">
      <w:pPr>
        <w:pStyle w:val="Style24"/>
        <w:widowControl/>
        <w:spacing w:after="60" w:line="276" w:lineRule="auto"/>
        <w:ind w:firstLine="284"/>
        <w:jc w:val="both"/>
        <w:rPr>
          <w:rStyle w:val="FontStyle39"/>
          <w:rFonts w:asciiTheme="minorHAnsi" w:hAnsiTheme="minorHAnsi"/>
          <w:sz w:val="24"/>
          <w:szCs w:val="24"/>
          <w:lang w:eastAsia="pt-PT"/>
        </w:rPr>
      </w:pPr>
      <w:r w:rsidRPr="00157608">
        <w:rPr>
          <w:rStyle w:val="FontStyle39"/>
          <w:rFonts w:asciiTheme="minorHAnsi" w:hAnsiTheme="minorHAnsi"/>
          <w:sz w:val="24"/>
          <w:szCs w:val="24"/>
          <w:lang w:eastAsia="pt-PT"/>
        </w:rPr>
        <w:t>Exigências concretas para o Salesiano</w:t>
      </w:r>
    </w:p>
    <w:p w:rsidR="0066400B" w:rsidRPr="00993290" w:rsidRDefault="0066400B" w:rsidP="00946C9B">
      <w:pPr>
        <w:pStyle w:val="Style24"/>
        <w:widowControl/>
        <w:spacing w:after="60" w:line="276" w:lineRule="auto"/>
        <w:ind w:firstLine="284"/>
        <w:jc w:val="both"/>
        <w:rPr>
          <w:rStyle w:val="FontStyle39"/>
          <w:rFonts w:asciiTheme="minorHAnsi" w:hAnsiTheme="minorHAnsi"/>
          <w:b w:val="0"/>
          <w:sz w:val="24"/>
          <w:szCs w:val="24"/>
          <w:lang w:eastAsia="pt-PT"/>
        </w:rPr>
      </w:pPr>
    </w:p>
    <w:p w:rsidR="00C164F6" w:rsidRPr="00993290" w:rsidRDefault="00BC710B" w:rsidP="00946C9B">
      <w:pPr>
        <w:pStyle w:val="Style7"/>
        <w:widowControl/>
        <w:spacing w:after="60" w:line="276" w:lineRule="auto"/>
        <w:ind w:firstLine="284"/>
        <w:rPr>
          <w:rStyle w:val="FontStyle33"/>
          <w:rFonts w:asciiTheme="minorHAnsi" w:hAnsiTheme="minorHAnsi"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É, pois, necessária uma nova presença na área vasta e importante da comunicação social, e devemos promovê-la em diversos níveis.</w:t>
      </w:r>
    </w:p>
    <w:p w:rsidR="00C164F6" w:rsidRPr="00993290" w:rsidRDefault="00BC710B" w:rsidP="00946C9B">
      <w:pPr>
        <w:pStyle w:val="Style7"/>
        <w:widowControl/>
        <w:spacing w:after="60" w:line="276" w:lineRule="auto"/>
        <w:ind w:firstLine="284"/>
        <w:rPr>
          <w:rStyle w:val="FontStyle33"/>
          <w:rFonts w:asciiTheme="minorHAnsi" w:hAnsiTheme="minorHAnsi"/>
          <w:sz w:val="24"/>
          <w:szCs w:val="24"/>
          <w:lang w:eastAsia="pt-PT"/>
        </w:rPr>
      </w:pPr>
      <w:r w:rsidRPr="00993290">
        <w:rPr>
          <w:rStyle w:val="FontStyle37"/>
          <w:rFonts w:asciiTheme="minorHAnsi" w:hAnsiTheme="minorHAnsi"/>
          <w:b w:val="0"/>
          <w:sz w:val="24"/>
          <w:szCs w:val="24"/>
          <w:lang w:eastAsia="pt-PT"/>
        </w:rPr>
        <w:t xml:space="preserve">Ela é mais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do que </w:t>
      </w:r>
      <w:r w:rsidRPr="00993290">
        <w:rPr>
          <w:rStyle w:val="FontStyle37"/>
          <w:rFonts w:asciiTheme="minorHAnsi" w:hAnsiTheme="minorHAnsi"/>
          <w:b w:val="0"/>
          <w:sz w:val="24"/>
          <w:szCs w:val="24"/>
          <w:lang w:eastAsia="pt-PT"/>
        </w:rPr>
        <w:t xml:space="preserve">nunca urgente e </w:t>
      </w:r>
      <w:r w:rsidR="00157608">
        <w:rPr>
          <w:rStyle w:val="FontStyle37"/>
          <w:rFonts w:asciiTheme="minorHAnsi" w:hAnsiTheme="minorHAnsi"/>
          <w:b w:val="0"/>
          <w:sz w:val="24"/>
          <w:szCs w:val="24"/>
          <w:lang w:eastAsia="pt-PT"/>
        </w:rPr>
        <w:t>alcança</w:t>
      </w:r>
      <w:r w:rsidRPr="00993290">
        <w:rPr>
          <w:rStyle w:val="FontStyle37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o Salesiano nos seus vários aspectos, quer de indivíduo-receptor, quer de mestre-educador, como </w:t>
      </w:r>
      <w:r w:rsidR="00157608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também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de apóstolo-comunicador. A Comunicação Social não só o envolve com a sua problemática geral como um habitante qualquer da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aldeia global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, mas exige dele uma revisão e um repensamento que enriqueça com novas luzes sua inteligência crítica e sua própria consagração religiosa.</w:t>
      </w:r>
    </w:p>
    <w:p w:rsidR="00157608" w:rsidRDefault="00BC710B" w:rsidP="00157608">
      <w:pPr>
        <w:pStyle w:val="Style7"/>
        <w:widowControl/>
        <w:spacing w:after="60" w:line="276" w:lineRule="auto"/>
        <w:ind w:firstLine="284"/>
        <w:rPr>
          <w:rStyle w:val="FontStyle33"/>
          <w:rFonts w:asciiTheme="minorHAnsi" w:hAnsiTheme="minorHAnsi"/>
          <w:sz w:val="24"/>
          <w:szCs w:val="24"/>
          <w:vertAlign w:val="superscript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lastRenderedPageBreak/>
        <w:t xml:space="preserve">Eis aí um primeiro ponto ao qual devemos </w:t>
      </w:r>
      <w:r w:rsidR="00157608">
        <w:rPr>
          <w:rStyle w:val="FontStyle33"/>
          <w:rFonts w:asciiTheme="minorHAnsi" w:hAnsiTheme="minorHAnsi"/>
          <w:sz w:val="24"/>
          <w:szCs w:val="24"/>
          <w:lang w:eastAsia="pt-PT"/>
        </w:rPr>
        <w:t>dar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atenção: 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 xml:space="preserve">a Comunicação Social não se identifica, com efeito, com os </w:t>
      </w:r>
      <w:r w:rsidR="00993290"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media</w:t>
      </w:r>
      <w:r w:rsidR="00993290"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(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Pr="00CE7105">
        <w:rPr>
          <w:rStyle w:val="FontStyle33"/>
          <w:rFonts w:asciiTheme="minorHAnsi" w:hAnsiTheme="minorHAnsi"/>
          <w:sz w:val="24"/>
          <w:szCs w:val="24"/>
          <w:lang w:val="en-US" w:eastAsia="pt-PT"/>
        </w:rPr>
        <w:t>mass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media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ou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Pr="00CE7105">
        <w:rPr>
          <w:rStyle w:val="FontStyle33"/>
          <w:rFonts w:asciiTheme="minorHAnsi" w:hAnsiTheme="minorHAnsi"/>
          <w:sz w:val="24"/>
          <w:szCs w:val="24"/>
          <w:lang w:val="en-US" w:eastAsia="pt-PT"/>
        </w:rPr>
        <w:t>group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media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). Numa visão cristã</w:t>
      </w:r>
      <w:r w:rsidR="00157608">
        <w:rPr>
          <w:rStyle w:val="FontStyle33"/>
          <w:rFonts w:asciiTheme="minorHAnsi" w:hAnsiTheme="minorHAnsi"/>
          <w:sz w:val="24"/>
          <w:szCs w:val="24"/>
          <w:lang w:eastAsia="pt-PT"/>
        </w:rPr>
        <w:t>,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a Comunicação Social tem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como finalidade primordial a comunhão e o progresso da socie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dade humana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,</w:t>
      </w:r>
      <w:r w:rsidR="00157608">
        <w:rPr>
          <w:rStyle w:val="Refdenotaderodap"/>
          <w:rFonts w:asciiTheme="minorHAnsi" w:hAnsiTheme="minorHAnsi" w:cs="Angsana New"/>
          <w:lang w:eastAsia="pt-PT"/>
        </w:rPr>
        <w:footnoteReference w:id="8"/>
      </w:r>
      <w:r w:rsidR="00157608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e orienta o uso da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s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="00157608">
        <w:rPr>
          <w:rStyle w:val="FontStyle33"/>
          <w:rFonts w:asciiTheme="minorHAnsi" w:hAnsiTheme="minorHAnsi"/>
          <w:sz w:val="24"/>
          <w:szCs w:val="24"/>
          <w:lang w:eastAsia="pt-PT"/>
        </w:rPr>
        <w:t>mídias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a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dar a conhecer os problemas e aspirações da sociedade humana, para que sejam satisfeitos o mais rapidamente possível, contribuindo assim para estreitar os laços de união entre os homens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.</w:t>
      </w:r>
      <w:r w:rsidR="00157608">
        <w:rPr>
          <w:rStyle w:val="Refdenotaderodap"/>
          <w:rFonts w:asciiTheme="minorHAnsi" w:hAnsiTheme="minorHAnsi" w:cs="Angsana New"/>
          <w:lang w:eastAsia="pt-PT"/>
        </w:rPr>
        <w:footnoteReference w:id="9"/>
      </w:r>
      <w:r w:rsidR="00157608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</w:t>
      </w:r>
    </w:p>
    <w:p w:rsidR="0066400B" w:rsidRPr="008B28A7" w:rsidRDefault="00BC710B" w:rsidP="008B28A7">
      <w:pPr>
        <w:pStyle w:val="Style7"/>
        <w:widowControl/>
        <w:spacing w:after="60" w:line="276" w:lineRule="auto"/>
        <w:ind w:firstLine="284"/>
        <w:rPr>
          <w:rStyle w:val="FontStyle42"/>
          <w:rFonts w:asciiTheme="minorHAnsi" w:hAnsiTheme="minorHAnsi"/>
          <w:bCs/>
          <w:iCs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Ou seja: </w:t>
      </w:r>
      <w:r w:rsidR="00993290"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Pela sua própria natureza, a co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softHyphen/>
        <w:t>municação social contribui para que os homens,</w:t>
      </w:r>
      <w:r w:rsidR="00A922BC"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8B28A7" w:rsidRPr="008B28A7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multiplicando</w:t>
      </w:r>
      <w:r w:rsidR="008B28A7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 xml:space="preserve"> os intercâmbios recíprocos, </w:t>
      </w:r>
      <w:r w:rsidR="00A922BC" w:rsidRPr="008B28A7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 xml:space="preserve">adquiram uma </w:t>
      </w:r>
      <w:r w:rsidR="008B28A7" w:rsidRPr="008B28A7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 xml:space="preserve">maior </w:t>
      </w:r>
      <w:r w:rsidR="00A922BC" w:rsidRPr="008B28A7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>cons</w:t>
      </w:r>
      <w:r w:rsidR="00A922BC" w:rsidRPr="008B28A7">
        <w:rPr>
          <w:rStyle w:val="FontStyle33"/>
          <w:rFonts w:asciiTheme="minorHAnsi" w:hAnsiTheme="minorHAnsi"/>
          <w:i/>
          <w:sz w:val="24"/>
          <w:szCs w:val="24"/>
          <w:lang w:eastAsia="pt-PT"/>
        </w:rPr>
        <w:softHyphen/>
        <w:t xml:space="preserve">ciência </w:t>
      </w:r>
      <w:r w:rsidR="008B28A7" w:rsidRPr="008B28A7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>no empenho comunitário da vida</w:t>
      </w:r>
      <w:r w:rsidR="00993290" w:rsidRPr="008B28A7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>”</w:t>
      </w:r>
      <w:r w:rsidR="00A922BC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.</w:t>
      </w:r>
      <w:r w:rsidR="008B28A7">
        <w:rPr>
          <w:rStyle w:val="Refdenotaderodap"/>
          <w:rFonts w:asciiTheme="minorHAnsi" w:hAnsiTheme="minorHAnsi" w:cs="Angsana New"/>
          <w:lang w:eastAsia="pt-PT"/>
        </w:rPr>
        <w:footnoteReference w:id="10"/>
      </w:r>
    </w:p>
    <w:p w:rsidR="0066400B" w:rsidRDefault="00A922BC" w:rsidP="0066400B">
      <w:pPr>
        <w:pStyle w:val="Style6"/>
        <w:widowControl/>
        <w:spacing w:line="276" w:lineRule="auto"/>
        <w:ind w:firstLine="284"/>
        <w:rPr>
          <w:rStyle w:val="FontStyle28"/>
          <w:rFonts w:asciiTheme="minorHAnsi" w:hAnsiTheme="minorHAnsi" w:cs="Angsana New"/>
          <w:b w:val="0"/>
          <w:bCs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Por isso</w:t>
      </w:r>
      <w:r w:rsidR="008B28A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,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a Comunicação Social é uma di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mensão da convivência humana de altíssimo valor, constitutiva da própria cultura, ainda que fortemente ligada ao progresso técnico e ao tipo de civilização em que se faz.</w:t>
      </w:r>
    </w:p>
    <w:p w:rsidR="0066400B" w:rsidRDefault="00A922BC" w:rsidP="0066400B">
      <w:pPr>
        <w:pStyle w:val="Style6"/>
        <w:widowControl/>
        <w:spacing w:line="276" w:lineRule="auto"/>
        <w:ind w:firstLine="284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425F23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 xml:space="preserve">Os </w:t>
      </w:r>
      <w:r w:rsidR="00993290" w:rsidRPr="00425F23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>“</w:t>
      </w:r>
      <w:r w:rsidRPr="00CE7105">
        <w:rPr>
          <w:rStyle w:val="FontStyle33"/>
          <w:rFonts w:asciiTheme="minorHAnsi" w:hAnsiTheme="minorHAnsi"/>
          <w:i/>
          <w:sz w:val="24"/>
          <w:szCs w:val="24"/>
          <w:lang w:val="en-US" w:eastAsia="pt-PT"/>
        </w:rPr>
        <w:t>mass</w:t>
      </w:r>
      <w:r w:rsidRPr="00425F23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 xml:space="preserve"> media</w:t>
      </w:r>
      <w:r w:rsidR="00993290" w:rsidRPr="00425F23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>”</w:t>
      </w:r>
      <w:r w:rsidRPr="00425F23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 xml:space="preserve">, </w:t>
      </w:r>
      <w:r w:rsidR="008B28A7" w:rsidRPr="00425F23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>porém</w:t>
      </w:r>
      <w:r w:rsidRPr="00425F23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 xml:space="preserve">, são, </w:t>
      </w:r>
      <w:r w:rsidR="008B28A7" w:rsidRPr="00425F23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>em si mesmos</w:t>
      </w:r>
      <w:r w:rsidRPr="00425F23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>, ape</w:t>
      </w:r>
      <w:r w:rsidRPr="00425F23">
        <w:rPr>
          <w:rStyle w:val="FontStyle33"/>
          <w:rFonts w:asciiTheme="minorHAnsi" w:hAnsiTheme="minorHAnsi"/>
          <w:i/>
          <w:sz w:val="24"/>
          <w:szCs w:val="24"/>
          <w:lang w:eastAsia="pt-PT"/>
        </w:rPr>
        <w:softHyphen/>
        <w:t>nas instrumentos, ainda que muito aperfeiçoa</w:t>
      </w:r>
      <w:r w:rsidRPr="00425F23">
        <w:rPr>
          <w:rStyle w:val="FontStyle33"/>
          <w:rFonts w:asciiTheme="minorHAnsi" w:hAnsiTheme="minorHAnsi"/>
          <w:i/>
          <w:sz w:val="24"/>
          <w:szCs w:val="24"/>
          <w:lang w:eastAsia="pt-PT"/>
        </w:rPr>
        <w:softHyphen/>
        <w:t>dos.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Mas aqui não devemos ser superficiais e crer que com esta distinção, entre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Comunica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ção Social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e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="008B28A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mídias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, </w:t>
      </w:r>
      <w:r w:rsidR="00425F23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ajustemos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as coisas.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A distinção existe, sim, e é verdadeira, mas não comporta de fato a possibilidade de uma mútua separação deles.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Comunicação Social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e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="00425F23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mídias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compenetram-se reciprocamente de </w:t>
      </w:r>
      <w:r w:rsidRPr="00993290">
        <w:rPr>
          <w:rStyle w:val="FontStyle32"/>
          <w:rFonts w:asciiTheme="minorHAnsi" w:hAnsiTheme="minorHAnsi"/>
          <w:sz w:val="24"/>
          <w:szCs w:val="24"/>
          <w:lang w:eastAsia="pt-PT"/>
        </w:rPr>
        <w:t>forma inseparável: dessa inseparabilidade nas</w:t>
      </w:r>
      <w:r w:rsidRPr="00993290">
        <w:rPr>
          <w:rStyle w:val="FontStyle32"/>
          <w:rFonts w:asciiTheme="minorHAnsi" w:hAnsiTheme="minorHAnsi"/>
          <w:sz w:val="24"/>
          <w:szCs w:val="24"/>
          <w:lang w:eastAsia="pt-PT"/>
        </w:rPr>
        <w:softHyphen/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ceram linguagens novas que movem com particular eficácia a cultura emergente. O segredo positivo dessa compenetração estaria em saber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conservar o primado da natureza e da finalida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 xml:space="preserve">de própria da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Comunicação Social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: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seria pre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ciso que se olhasse para </w:t>
      </w:r>
      <w:r w:rsidR="00425F23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as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="00425F23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mídias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="00425F23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e se sou</w:t>
      </w:r>
      <w:r w:rsidR="00425F23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besse fazê-la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s funcionar com a intencionalidade reta e humaniza</w:t>
      </w:r>
      <w:r w:rsidR="00425F23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dora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da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Comunicação Social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. Mas esta é uma obra imensa de educação e de evangelização a ser intensificada e aperfeiçoada.</w:t>
      </w:r>
    </w:p>
    <w:p w:rsidR="0066400B" w:rsidRDefault="00A922BC" w:rsidP="0066400B">
      <w:pPr>
        <w:pStyle w:val="Style6"/>
        <w:widowControl/>
        <w:spacing w:line="276" w:lineRule="auto"/>
        <w:ind w:firstLine="284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De qualquer maneira os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CE7105">
        <w:rPr>
          <w:rStyle w:val="FontStyle28"/>
          <w:rFonts w:asciiTheme="minorHAnsi" w:hAnsiTheme="minorHAnsi"/>
          <w:b w:val="0"/>
          <w:sz w:val="24"/>
          <w:szCs w:val="24"/>
          <w:lang w:val="en-US" w:eastAsia="pt-PT"/>
        </w:rPr>
        <w:t>mass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media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con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correm, como a palavra indica, para transmitir dados justos e ideias a um grande número de pessoas; evidentemente comunicam de fato muitas mensagens: deveriam fazê-lo, como di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zíamos, procurando aproximar-se cada vez </w:t>
      </w:r>
      <w:r w:rsidR="00425F23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mais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do escopo primário e da natureza própria de uma justa comunicação social.</w:t>
      </w:r>
    </w:p>
    <w:p w:rsidR="0066400B" w:rsidRDefault="00A922BC" w:rsidP="0066400B">
      <w:pPr>
        <w:pStyle w:val="Style6"/>
        <w:widowControl/>
        <w:spacing w:line="276" w:lineRule="auto"/>
        <w:ind w:firstLine="284"/>
        <w:rPr>
          <w:rStyle w:val="FontStyle33"/>
          <w:rFonts w:asciiTheme="minorHAnsi" w:hAnsiTheme="minorHAnsi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O elenco </w:t>
      </w:r>
      <w:r w:rsidR="00425F23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das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="00425F23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mídias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é muito amplo: vai do livro ao jornal, à revista, à publicidade, ao cinema, ao rádio, à televisão, ao disco, aos cas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setes, ao vídeo</w:t>
      </w:r>
      <w:r w:rsidR="00425F23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,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etc</w:t>
      </w:r>
      <w:r w:rsidR="00425F23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.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, com uma perspectiva de ficção científica na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temática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espacial. Pen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semos, por exemplo, no mundo de conheci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 xml:space="preserve">mentos a que nos poderão abrir os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bancos universais de dados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, que podem ser consulta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dos por telefone ou videofone.</w:t>
      </w:r>
    </w:p>
    <w:p w:rsidR="0066400B" w:rsidRDefault="00BC710B" w:rsidP="0066400B">
      <w:pPr>
        <w:pStyle w:val="Style6"/>
        <w:widowControl/>
        <w:spacing w:line="276" w:lineRule="auto"/>
        <w:ind w:firstLine="284"/>
        <w:rPr>
          <w:rStyle w:val="FontStyle33"/>
          <w:rFonts w:asciiTheme="minorHAnsi" w:hAnsiTheme="minorHAnsi"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O perigo fácil de identificar praticamente </w:t>
      </w:r>
      <w:r w:rsidRPr="00993290">
        <w:rPr>
          <w:rStyle w:val="FontStyle37"/>
          <w:rFonts w:asciiTheme="minorHAnsi" w:hAnsiTheme="minorHAnsi"/>
          <w:b w:val="0"/>
          <w:sz w:val="24"/>
          <w:szCs w:val="24"/>
          <w:lang w:eastAsia="pt-PT"/>
        </w:rPr>
        <w:t xml:space="preserve">a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Comunicação Social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com o funcionamento </w:t>
      </w:r>
      <w:r w:rsidRPr="00993290">
        <w:rPr>
          <w:rStyle w:val="FontStyle37"/>
          <w:rFonts w:asciiTheme="minorHAnsi" w:hAnsiTheme="minorHAnsi"/>
          <w:b w:val="0"/>
          <w:sz w:val="24"/>
          <w:szCs w:val="24"/>
          <w:lang w:eastAsia="pt-PT"/>
        </w:rPr>
        <w:t xml:space="preserve">atual </w:t>
      </w:r>
      <w:r w:rsidR="00425F23">
        <w:rPr>
          <w:rStyle w:val="FontStyle33"/>
          <w:rFonts w:asciiTheme="minorHAnsi" w:hAnsiTheme="minorHAnsi"/>
          <w:sz w:val="24"/>
          <w:szCs w:val="24"/>
          <w:lang w:eastAsia="pt-PT"/>
        </w:rPr>
        <w:t>das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="00425F23">
        <w:rPr>
          <w:rStyle w:val="FontStyle33"/>
          <w:rFonts w:asciiTheme="minorHAnsi" w:hAnsiTheme="minorHAnsi"/>
          <w:sz w:val="24"/>
          <w:szCs w:val="24"/>
          <w:lang w:eastAsia="pt-PT"/>
        </w:rPr>
        <w:t>mídias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, leva inconscientemente a </w:t>
      </w:r>
      <w:r w:rsidR="00425F23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d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 xml:space="preserve">eixar-se dominar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por esses instrumentos ou </w:t>
      </w:r>
      <w:r w:rsidRPr="00993290">
        <w:rPr>
          <w:rStyle w:val="FontStyle37"/>
          <w:rFonts w:asciiTheme="minorHAnsi" w:hAnsiTheme="minorHAnsi"/>
          <w:b w:val="0"/>
          <w:sz w:val="24"/>
          <w:szCs w:val="24"/>
          <w:lang w:eastAsia="pt-PT"/>
        </w:rPr>
        <w:t xml:space="preserve">a 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 xml:space="preserve">proscrevê-los indiscriminadamente,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com prejuízo da compreensão e </w:t>
      </w:r>
      <w:r w:rsidR="00693754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do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reto entendimento da natu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 xml:space="preserve">reza e do fim da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Comunicação Social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. Assim</w:t>
      </w:r>
      <w:r w:rsidR="00693754">
        <w:rPr>
          <w:rStyle w:val="FontStyle33"/>
          <w:rFonts w:asciiTheme="minorHAnsi" w:hAnsiTheme="minorHAnsi"/>
          <w:sz w:val="24"/>
          <w:szCs w:val="24"/>
          <w:lang w:eastAsia="pt-PT"/>
        </w:rPr>
        <w:t>,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muitos receptores acabam por ser fortemente condicionados pelo fascínio e pela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lastRenderedPageBreak/>
        <w:t xml:space="preserve">novidade que as novas técnicas trazem consigo, sem aprender a julgar o valor de suas mensagens, muitas vezes negativas, que provocam superficialidade, </w:t>
      </w:r>
      <w:r w:rsidRPr="00993290">
        <w:rPr>
          <w:rStyle w:val="FontStyle37"/>
          <w:rFonts w:asciiTheme="minorHAnsi" w:hAnsiTheme="minorHAnsi"/>
          <w:b w:val="0"/>
          <w:sz w:val="24"/>
          <w:szCs w:val="24"/>
          <w:lang w:eastAsia="pt-PT"/>
        </w:rPr>
        <w:t>acostumam a modelos de comportamento defa</w:t>
      </w:r>
      <w:r w:rsidRPr="00993290">
        <w:rPr>
          <w:rStyle w:val="FontStyle37"/>
          <w:rFonts w:asciiTheme="minorHAnsi" w:hAnsiTheme="minorHAnsi"/>
          <w:b w:val="0"/>
          <w:sz w:val="24"/>
          <w:szCs w:val="24"/>
          <w:lang w:eastAsia="pt-PT"/>
        </w:rPr>
        <w:softHyphen/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sados e propagam a hegemonia de diferentes ideologias de poder.</w:t>
      </w:r>
    </w:p>
    <w:p w:rsidR="0066400B" w:rsidRDefault="00BC710B" w:rsidP="0066400B">
      <w:pPr>
        <w:pStyle w:val="Style6"/>
        <w:widowControl/>
        <w:spacing w:line="276" w:lineRule="auto"/>
        <w:ind w:firstLine="284"/>
        <w:rPr>
          <w:rStyle w:val="FontStyle33"/>
          <w:rFonts w:asciiTheme="minorHAnsi" w:hAnsiTheme="minorHAnsi"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Outros, </w:t>
      </w:r>
      <w:r w:rsidR="00693754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embora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poucos</w:t>
      </w:r>
      <w:r w:rsidR="00693754">
        <w:rPr>
          <w:rStyle w:val="FontStyle33"/>
          <w:rFonts w:asciiTheme="minorHAnsi" w:hAnsiTheme="minorHAnsi"/>
          <w:sz w:val="24"/>
          <w:szCs w:val="24"/>
          <w:lang w:eastAsia="pt-PT"/>
        </w:rPr>
        <w:t>, prescindem asceti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camente do seu uso, acabando praticamente, se não por desp</w:t>
      </w:r>
      <w:r w:rsidR="00693754">
        <w:rPr>
          <w:rStyle w:val="FontStyle33"/>
          <w:rFonts w:asciiTheme="minorHAnsi" w:hAnsiTheme="minorHAnsi"/>
          <w:sz w:val="24"/>
          <w:szCs w:val="24"/>
          <w:lang w:eastAsia="pt-PT"/>
        </w:rPr>
        <w:t>rezá-los, ao menos por desconhe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cer-lhes a importância, excluindo dessa maneira toda inventiva e responsabilidade apostólica no campo da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Comunicação Social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.</w:t>
      </w:r>
    </w:p>
    <w:p w:rsidR="00BA205D" w:rsidRDefault="00693754" w:rsidP="00BA205D">
      <w:pPr>
        <w:pStyle w:val="Style6"/>
        <w:widowControl/>
        <w:spacing w:line="276" w:lineRule="auto"/>
        <w:ind w:firstLine="284"/>
        <w:rPr>
          <w:rStyle w:val="FontStyle33"/>
          <w:rFonts w:asciiTheme="minorHAnsi" w:hAnsiTheme="minorHAnsi"/>
          <w:sz w:val="24"/>
          <w:szCs w:val="24"/>
          <w:lang w:eastAsia="pt-PT"/>
        </w:rPr>
      </w:pPr>
      <w:r>
        <w:rPr>
          <w:rStyle w:val="FontStyle33"/>
          <w:rFonts w:asciiTheme="minorHAnsi" w:hAnsiTheme="minorHAnsi"/>
          <w:sz w:val="24"/>
          <w:szCs w:val="24"/>
          <w:lang w:eastAsia="pt-PT"/>
        </w:rPr>
        <w:t>O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cristão comprometido, e particular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 xml:space="preserve">mente </w:t>
      </w:r>
      <w:r>
        <w:rPr>
          <w:rStyle w:val="FontStyle33"/>
          <w:rFonts w:asciiTheme="minorHAnsi" w:hAnsiTheme="minorHAnsi"/>
          <w:sz w:val="24"/>
          <w:szCs w:val="24"/>
          <w:lang w:eastAsia="pt-PT"/>
        </w:rPr>
        <w:t>o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religioso de vida ativa, deve aprimo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 xml:space="preserve">rar e intensificar </w:t>
      </w:r>
      <w:r w:rsidR="00BC710B"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 xml:space="preserve">tanto a acuidade crítica 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da sua fé acerca do atual funcionamento dos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mass media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, </w:t>
      </w:r>
      <w:r w:rsidR="00BC710B"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 xml:space="preserve">como os dinamismos apostólicos 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da sua esperança para que o Evangelho penetre a nova cultura através </w:t>
      </w:r>
      <w:r>
        <w:rPr>
          <w:rStyle w:val="FontStyle33"/>
          <w:rFonts w:asciiTheme="minorHAnsi" w:hAnsiTheme="minorHAnsi"/>
          <w:sz w:val="24"/>
          <w:szCs w:val="24"/>
          <w:lang w:eastAsia="pt-PT"/>
        </w:rPr>
        <w:t>do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uso adequado dos instrumentos oferecidos pela atual civilização tecnológica.</w:t>
      </w:r>
    </w:p>
    <w:p w:rsidR="00BA205D" w:rsidRDefault="00BC710B" w:rsidP="00BA205D">
      <w:pPr>
        <w:pStyle w:val="Style6"/>
        <w:widowControl/>
        <w:spacing w:line="276" w:lineRule="auto"/>
        <w:ind w:firstLine="284"/>
        <w:rPr>
          <w:rStyle w:val="FontStyle33"/>
          <w:rFonts w:asciiTheme="minorHAnsi" w:hAnsiTheme="minorHAnsi"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Certamente</w:t>
      </w:r>
      <w:r w:rsidR="00693754">
        <w:rPr>
          <w:rStyle w:val="FontStyle33"/>
          <w:rFonts w:asciiTheme="minorHAnsi" w:hAnsiTheme="minorHAnsi"/>
          <w:sz w:val="24"/>
          <w:szCs w:val="24"/>
          <w:lang w:eastAsia="pt-PT"/>
        </w:rPr>
        <w:t>,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 xml:space="preserve">uma sadia atitude crítica tem hoje </w:t>
      </w:r>
      <w:r w:rsidR="00693754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particular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 xml:space="preserve"> urgência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para que não sejam des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qualificados os valores permanentes do Evan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gelho, nem no coração dos indivíduos, nem na opinião pública da sociedade.</w:t>
      </w:r>
    </w:p>
    <w:p w:rsidR="00693754" w:rsidRDefault="00A922BC" w:rsidP="00BA205D">
      <w:pPr>
        <w:pStyle w:val="Style6"/>
        <w:widowControl/>
        <w:spacing w:line="276" w:lineRule="auto"/>
        <w:ind w:firstLine="284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Valha, como pequeno estímulo crítico, a sugestão dum conhecido escritor. Pergunta-se, por exemplo, como é que um cristão deve ler o jornal, e responde: como Cristo leria. Depois insiste: e Cristo, como leria? Para dar então uma resposta peremptória: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Procuraria nele as</w:t>
      </w:r>
      <w:r w:rsidR="00BA205D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693754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notícias do seu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Rein</w:t>
      </w:r>
      <w:r w:rsidR="00693754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o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!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="00693754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.</w:t>
      </w:r>
      <w:r w:rsidR="00693754">
        <w:rPr>
          <w:rStyle w:val="Refdenotaderodap"/>
          <w:rFonts w:asciiTheme="minorHAnsi" w:hAnsiTheme="minorHAnsi"/>
          <w:bCs/>
          <w:lang w:eastAsia="pt-PT"/>
        </w:rPr>
        <w:footnoteReference w:id="11"/>
      </w:r>
    </w:p>
    <w:p w:rsidR="00BA205D" w:rsidRDefault="00A922BC" w:rsidP="00BA205D">
      <w:pPr>
        <w:pStyle w:val="Style6"/>
        <w:widowControl/>
        <w:spacing w:line="276" w:lineRule="auto"/>
        <w:ind w:firstLine="284"/>
        <w:rPr>
          <w:rStyle w:val="FontStyle33"/>
          <w:rFonts w:asciiTheme="minorHAnsi" w:hAnsiTheme="minorHAnsi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Pode parecer uma tirada de efeito; se entre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tanto procurarmos realizá-la para nosso uso pessoal </w:t>
      </w:r>
      <w:r w:rsidR="0046595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das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="0046595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mídias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, </w:t>
      </w:r>
      <w:r w:rsidR="0046595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em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nossas leituras quoti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dianas, no tempo passado diante do vídeo, havemos logo d</w:t>
      </w:r>
      <w:r w:rsidR="0046595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e nos dar conta de que sua atua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ção prática exige profunda mudança de menta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lidade, como também ilimitada inquietude sobre como </w:t>
      </w:r>
      <w:r w:rsidR="0046595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as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="0046595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mídias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manipulam a comunicação.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De aí um sincero e concreto propósito </w:t>
      </w:r>
      <w:r w:rsidR="00465957">
        <w:rPr>
          <w:rStyle w:val="FontStyle33"/>
          <w:rFonts w:asciiTheme="minorHAnsi" w:hAnsiTheme="minorHAnsi"/>
          <w:sz w:val="24"/>
          <w:szCs w:val="24"/>
          <w:lang w:eastAsia="pt-PT"/>
        </w:rPr>
        <w:t>de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reação apostólica, e também um verdadeiro empenho ascético, com autocrítica no uso e também com uma inteligente mortificação no não-uso.</w:t>
      </w:r>
    </w:p>
    <w:p w:rsidR="00BA205D" w:rsidRDefault="00A922BC" w:rsidP="00BA205D">
      <w:pPr>
        <w:pStyle w:val="Style6"/>
        <w:widowControl/>
        <w:spacing w:line="276" w:lineRule="auto"/>
        <w:ind w:firstLine="284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Não é exagerado infelizmente reconhecer que há no uso </w:t>
      </w:r>
      <w:r w:rsidR="0046595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das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="0046595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mídias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muito tempo per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dido e muito material alienante da fé, que sói alimentar uma fantasia anticonsagração.</w:t>
      </w:r>
    </w:p>
    <w:p w:rsidR="00BA205D" w:rsidRDefault="00A922BC" w:rsidP="00BA205D">
      <w:pPr>
        <w:pStyle w:val="Style6"/>
        <w:widowControl/>
        <w:spacing w:line="276" w:lineRule="auto"/>
        <w:ind w:firstLine="284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Portanto, é mister tomar em consideração algumas exigências concretas da Comunicação Social hoje para o Salesiano.</w:t>
      </w:r>
    </w:p>
    <w:p w:rsidR="00BA205D" w:rsidRDefault="00A922BC" w:rsidP="00BA205D">
      <w:pPr>
        <w:pStyle w:val="Style6"/>
        <w:widowControl/>
        <w:spacing w:line="276" w:lineRule="auto"/>
        <w:ind w:firstLine="284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À luz dos dois últimos Capítulos Gerais podemos descobri-las em três grandes prioridades, </w:t>
      </w:r>
      <w:r w:rsidR="00465957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em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diferentes níveis:</w:t>
      </w:r>
    </w:p>
    <w:p w:rsidR="00BA205D" w:rsidRDefault="00465957" w:rsidP="00BA205D">
      <w:pPr>
        <w:pStyle w:val="Style6"/>
        <w:widowControl/>
        <w:spacing w:line="276" w:lineRule="auto"/>
        <w:ind w:firstLine="284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>
        <w:rPr>
          <w:rStyle w:val="FontStyle33"/>
          <w:rFonts w:ascii="Agency FB" w:hAnsi="Agency FB"/>
          <w:i/>
          <w:sz w:val="24"/>
          <w:szCs w:val="24"/>
          <w:lang w:eastAsia="pt-PT"/>
        </w:rPr>
        <w:t>—</w:t>
      </w:r>
      <w:r>
        <w:rPr>
          <w:rStyle w:val="FontStyle33"/>
          <w:rFonts w:asciiTheme="minorHAnsi" w:hAnsiTheme="minorHAnsi"/>
          <w:i/>
          <w:sz w:val="24"/>
          <w:szCs w:val="24"/>
          <w:lang w:eastAsia="pt-PT"/>
        </w:rPr>
        <w:t xml:space="preserve"> c</w:t>
      </w:r>
      <w:r w:rsidR="00A922BC" w:rsidRPr="00465957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>apacidade de evangelização</w:t>
      </w:r>
      <w:r w:rsidR="00A922BC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</w:t>
      </w:r>
      <w:r w:rsidR="00A922BC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através da Co</w:t>
      </w:r>
      <w:r w:rsidR="00A922BC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municação Social;</w:t>
      </w:r>
    </w:p>
    <w:p w:rsidR="00BA205D" w:rsidRDefault="00465957" w:rsidP="00BA205D">
      <w:pPr>
        <w:pStyle w:val="Style6"/>
        <w:widowControl/>
        <w:spacing w:line="276" w:lineRule="auto"/>
        <w:ind w:firstLine="284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>
        <w:rPr>
          <w:rStyle w:val="FontStyle33"/>
          <w:rFonts w:ascii="Agency FB" w:hAnsi="Agency FB"/>
          <w:i/>
          <w:sz w:val="24"/>
          <w:szCs w:val="24"/>
          <w:lang w:eastAsia="pt-PT"/>
        </w:rPr>
        <w:t>—</w:t>
      </w:r>
      <w:r>
        <w:rPr>
          <w:rStyle w:val="FontStyle33"/>
          <w:rFonts w:asciiTheme="minorHAnsi" w:hAnsiTheme="minorHAnsi"/>
          <w:i/>
          <w:sz w:val="24"/>
          <w:szCs w:val="24"/>
          <w:lang w:eastAsia="pt-PT"/>
        </w:rPr>
        <w:t xml:space="preserve"> f</w:t>
      </w:r>
      <w:r w:rsidR="00A922BC" w:rsidRPr="00465957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>ormação do Irmão</w:t>
      </w:r>
      <w:r w:rsidR="00A922BC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</w:t>
      </w:r>
      <w:r w:rsidR="00A922BC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para a Comunicação Social;</w:t>
      </w:r>
    </w:p>
    <w:p w:rsidR="00BA205D" w:rsidRDefault="00465957" w:rsidP="00BA205D">
      <w:pPr>
        <w:pStyle w:val="Style6"/>
        <w:widowControl/>
        <w:spacing w:line="276" w:lineRule="auto"/>
        <w:ind w:firstLine="284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>
        <w:rPr>
          <w:rStyle w:val="FontStyle33"/>
          <w:rFonts w:ascii="Agency FB" w:hAnsi="Agency FB"/>
          <w:i/>
          <w:sz w:val="24"/>
          <w:szCs w:val="24"/>
          <w:lang w:eastAsia="pt-PT"/>
        </w:rPr>
        <w:t>—</w:t>
      </w:r>
      <w:r>
        <w:rPr>
          <w:rStyle w:val="FontStyle33"/>
          <w:rFonts w:asciiTheme="minorHAnsi" w:hAnsiTheme="minorHAnsi"/>
          <w:i/>
          <w:sz w:val="24"/>
          <w:szCs w:val="24"/>
          <w:lang w:eastAsia="pt-PT"/>
        </w:rPr>
        <w:t xml:space="preserve"> p</w:t>
      </w:r>
      <w:r w:rsidR="00A922BC" w:rsidRPr="00465957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 xml:space="preserve">romoção da Informação </w:t>
      </w:r>
      <w:r w:rsidR="00A922BC" w:rsidRPr="00465957">
        <w:rPr>
          <w:rStyle w:val="FontStyle28"/>
          <w:rFonts w:asciiTheme="minorHAnsi" w:hAnsiTheme="minorHAnsi"/>
          <w:b w:val="0"/>
          <w:i/>
          <w:sz w:val="24"/>
          <w:szCs w:val="24"/>
          <w:lang w:eastAsia="pt-PT"/>
        </w:rPr>
        <w:t>salesiana</w:t>
      </w:r>
      <w:r w:rsidR="00A922BC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.</w:t>
      </w:r>
    </w:p>
    <w:p w:rsidR="00465957" w:rsidRDefault="00465957" w:rsidP="00BA205D">
      <w:pPr>
        <w:pStyle w:val="Style6"/>
        <w:widowControl/>
        <w:spacing w:line="276" w:lineRule="auto"/>
        <w:ind w:firstLine="284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</w:p>
    <w:p w:rsidR="00CE7105" w:rsidRDefault="00CE7105" w:rsidP="00BA205D">
      <w:pPr>
        <w:pStyle w:val="Style6"/>
        <w:widowControl/>
        <w:spacing w:line="276" w:lineRule="auto"/>
        <w:ind w:firstLine="284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</w:p>
    <w:p w:rsidR="00CE7105" w:rsidRDefault="00CE7105" w:rsidP="00BA205D">
      <w:pPr>
        <w:pStyle w:val="Style6"/>
        <w:widowControl/>
        <w:spacing w:line="276" w:lineRule="auto"/>
        <w:ind w:firstLine="284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</w:p>
    <w:p w:rsidR="00BA205D" w:rsidRPr="00465957" w:rsidRDefault="00BC710B" w:rsidP="00BA205D">
      <w:pPr>
        <w:pStyle w:val="Style6"/>
        <w:widowControl/>
        <w:spacing w:line="276" w:lineRule="auto"/>
        <w:ind w:firstLine="284"/>
        <w:rPr>
          <w:rStyle w:val="FontStyle39"/>
          <w:rFonts w:asciiTheme="minorHAnsi" w:hAnsiTheme="minorHAnsi"/>
          <w:sz w:val="24"/>
          <w:szCs w:val="24"/>
          <w:lang w:eastAsia="pt-PT"/>
        </w:rPr>
      </w:pPr>
      <w:r w:rsidRPr="00465957">
        <w:rPr>
          <w:rStyle w:val="FontStyle39"/>
          <w:rFonts w:asciiTheme="minorHAnsi" w:hAnsiTheme="minorHAnsi"/>
          <w:sz w:val="24"/>
          <w:szCs w:val="24"/>
          <w:lang w:eastAsia="pt-PT"/>
        </w:rPr>
        <w:lastRenderedPageBreak/>
        <w:t>Capacidade de evangelização através da Comunicação Social</w:t>
      </w:r>
    </w:p>
    <w:p w:rsidR="00465957" w:rsidRDefault="00465957" w:rsidP="00BA205D">
      <w:pPr>
        <w:pStyle w:val="Style6"/>
        <w:widowControl/>
        <w:spacing w:line="276" w:lineRule="auto"/>
        <w:ind w:firstLine="284"/>
        <w:rPr>
          <w:rStyle w:val="FontStyle39"/>
          <w:rFonts w:asciiTheme="minorHAnsi" w:hAnsiTheme="minorHAnsi" w:cs="Angsana New"/>
          <w:b w:val="0"/>
          <w:bCs w:val="0"/>
          <w:sz w:val="24"/>
          <w:szCs w:val="24"/>
          <w:lang w:eastAsia="pt-PT"/>
        </w:rPr>
      </w:pPr>
    </w:p>
    <w:p w:rsidR="00BA205D" w:rsidRDefault="00BA205D" w:rsidP="00BA205D">
      <w:pPr>
        <w:pStyle w:val="Style6"/>
        <w:widowControl/>
        <w:spacing w:line="276" w:lineRule="auto"/>
        <w:ind w:firstLine="284"/>
        <w:rPr>
          <w:rStyle w:val="FontStyle33"/>
          <w:rFonts w:asciiTheme="minorHAnsi" w:hAnsiTheme="minorHAnsi"/>
          <w:sz w:val="24"/>
          <w:szCs w:val="24"/>
          <w:lang w:eastAsia="pt-PT"/>
        </w:rPr>
      </w:pPr>
      <w:r w:rsidRPr="00BA205D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A relação </w:t>
      </w:r>
      <w:r>
        <w:rPr>
          <w:rStyle w:val="FontStyle33"/>
          <w:rFonts w:asciiTheme="minorHAnsi" w:hAnsiTheme="minorHAnsi"/>
          <w:sz w:val="24"/>
          <w:szCs w:val="24"/>
          <w:lang w:eastAsia="pt-PT"/>
        </w:rPr>
        <w:t>entre Comunicação Social e evan</w:t>
      </w:r>
      <w:r w:rsidRPr="00BA205D">
        <w:rPr>
          <w:rStyle w:val="FontStyle33"/>
          <w:rFonts w:asciiTheme="minorHAnsi" w:hAnsiTheme="minorHAnsi"/>
          <w:sz w:val="24"/>
          <w:szCs w:val="24"/>
          <w:lang w:eastAsia="pt-PT"/>
        </w:rPr>
        <w:t>gelização ou, se se quiser, mais concretamente,</w:t>
      </w:r>
      <w:r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</w:t>
      </w:r>
      <w:r w:rsidRPr="00BA205D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entre a utilização das linguagens e </w:t>
      </w:r>
      <w:r w:rsidR="00C7053D">
        <w:rPr>
          <w:rStyle w:val="FontStyle33"/>
          <w:rFonts w:asciiTheme="minorHAnsi" w:hAnsiTheme="minorHAnsi"/>
          <w:sz w:val="24"/>
          <w:szCs w:val="24"/>
          <w:lang w:eastAsia="pt-PT"/>
        </w:rPr>
        <w:t>das</w:t>
      </w:r>
      <w:r w:rsidRPr="00BA205D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“</w:t>
      </w:r>
      <w:r w:rsidR="00C7053D">
        <w:rPr>
          <w:rStyle w:val="FontStyle33"/>
          <w:rFonts w:asciiTheme="minorHAnsi" w:hAnsiTheme="minorHAnsi"/>
          <w:sz w:val="24"/>
          <w:szCs w:val="24"/>
          <w:lang w:eastAsia="pt-PT"/>
        </w:rPr>
        <w:t>mídias</w:t>
      </w:r>
      <w:r w:rsidRPr="00BA205D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</w:t>
      </w:r>
      <w:r w:rsidRPr="00BA205D">
        <w:rPr>
          <w:rStyle w:val="FontStyle33"/>
          <w:rFonts w:asciiTheme="minorHAnsi" w:hAnsiTheme="minorHAnsi"/>
          <w:sz w:val="24"/>
          <w:szCs w:val="24"/>
          <w:lang w:eastAsia="pt-PT"/>
        </w:rPr>
        <w:t>da Comunicação Social para o Evangelho e o</w:t>
      </w:r>
      <w:r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</w:t>
      </w:r>
      <w:r w:rsidRPr="00BA205D">
        <w:rPr>
          <w:rStyle w:val="FontStyle33"/>
          <w:rFonts w:asciiTheme="minorHAnsi" w:hAnsiTheme="minorHAnsi"/>
          <w:sz w:val="24"/>
          <w:szCs w:val="24"/>
          <w:lang w:eastAsia="pt-PT"/>
        </w:rPr>
        <w:t>nosso estilo ap</w:t>
      </w:r>
      <w:r>
        <w:rPr>
          <w:rStyle w:val="FontStyle33"/>
          <w:rFonts w:asciiTheme="minorHAnsi" w:hAnsiTheme="minorHAnsi"/>
          <w:sz w:val="24"/>
          <w:szCs w:val="24"/>
          <w:lang w:eastAsia="pt-PT"/>
        </w:rPr>
        <w:t>ostólico de “evangelizar educan</w:t>
      </w:r>
      <w:r w:rsidRPr="00BA205D">
        <w:rPr>
          <w:rStyle w:val="FontStyle33"/>
          <w:rFonts w:asciiTheme="minorHAnsi" w:hAnsiTheme="minorHAnsi"/>
          <w:sz w:val="24"/>
          <w:szCs w:val="24"/>
          <w:lang w:eastAsia="pt-PT"/>
        </w:rPr>
        <w:t>do”, incide profundamente sobre a atividade</w:t>
      </w:r>
      <w:r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</w:t>
      </w:r>
      <w:r w:rsidR="00C7053D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salesiana. O Capítulo Geral 21 traçou algumas </w:t>
      </w:r>
      <w:r w:rsidRPr="00BA205D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linhas </w:t>
      </w:r>
      <w:r w:rsidR="00C7053D">
        <w:rPr>
          <w:rStyle w:val="FontStyle33"/>
          <w:rFonts w:asciiTheme="minorHAnsi" w:hAnsiTheme="minorHAnsi"/>
          <w:sz w:val="24"/>
          <w:szCs w:val="24"/>
          <w:lang w:eastAsia="pt-PT"/>
        </w:rPr>
        <w:t>a respeito</w:t>
      </w:r>
      <w:r w:rsidRPr="00BA205D">
        <w:rPr>
          <w:rStyle w:val="FontStyle33"/>
          <w:rFonts w:asciiTheme="minorHAnsi" w:hAnsiTheme="minorHAnsi"/>
          <w:sz w:val="24"/>
          <w:szCs w:val="24"/>
          <w:lang w:eastAsia="pt-PT"/>
        </w:rPr>
        <w:t>.</w:t>
      </w:r>
      <w:r w:rsidR="00C7053D">
        <w:rPr>
          <w:rStyle w:val="Refdenotaderodap"/>
          <w:rFonts w:asciiTheme="minorHAnsi" w:hAnsiTheme="minorHAnsi" w:cs="Angsana New"/>
          <w:lang w:eastAsia="pt-PT"/>
        </w:rPr>
        <w:footnoteReference w:id="12"/>
      </w:r>
      <w:r w:rsidRPr="00BA205D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Trata-se não só de educar </w:t>
      </w:r>
      <w:r w:rsidR="00C7053D">
        <w:rPr>
          <w:rStyle w:val="FontStyle33"/>
          <w:rFonts w:asciiTheme="minorHAnsi" w:hAnsiTheme="minorHAnsi"/>
          <w:sz w:val="24"/>
          <w:szCs w:val="24"/>
          <w:lang w:eastAsia="pt-PT"/>
        </w:rPr>
        <w:t>para as</w:t>
      </w:r>
      <w:r w:rsidRPr="00BA205D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</w:t>
      </w:r>
      <w:r w:rsidR="00C7053D">
        <w:rPr>
          <w:rStyle w:val="FontStyle36"/>
          <w:rFonts w:asciiTheme="minorHAnsi" w:hAnsiTheme="minorHAnsi"/>
          <w:b w:val="0"/>
          <w:i w:val="0"/>
          <w:sz w:val="24"/>
          <w:szCs w:val="24"/>
          <w:lang w:eastAsia="pt-PT"/>
        </w:rPr>
        <w:t>“mídias”,</w:t>
      </w:r>
      <w:r w:rsidR="00BC710B"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isto é, à leitura crítica das suas men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 xml:space="preserve">sagens, mas também de </w:t>
      </w:r>
      <w:r w:rsidR="00BC710B"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 xml:space="preserve">evangelizar com </w:t>
      </w:r>
      <w:r w:rsidR="00C7053D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as</w:t>
      </w:r>
      <w:r w:rsidR="00BC710B"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993290"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“</w:t>
      </w:r>
      <w:r w:rsidR="00C7053D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mídias</w:t>
      </w:r>
      <w:r w:rsidR="00993290"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”</w:t>
      </w:r>
      <w:r w:rsidR="00BC710B"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 xml:space="preserve">. 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Abre-se assim vasto campo de inicia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tivas para as nossas atividades didáticas, educa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tivas e culturais, para a animação cristã dos grupos juvenis, para a catequese, para a liturgia da Palavra...</w:t>
      </w:r>
    </w:p>
    <w:p w:rsidR="00BA205D" w:rsidRDefault="00BC710B" w:rsidP="00BA205D">
      <w:pPr>
        <w:pStyle w:val="Style6"/>
        <w:widowControl/>
        <w:spacing w:line="276" w:lineRule="auto"/>
        <w:ind w:firstLine="284"/>
        <w:rPr>
          <w:rStyle w:val="FontStyle33"/>
          <w:rFonts w:asciiTheme="minorHAnsi" w:hAnsiTheme="minorHAnsi"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Uma </w:t>
      </w:r>
      <w:r w:rsidR="00C7053D">
        <w:rPr>
          <w:rStyle w:val="FontStyle33"/>
          <w:rFonts w:asciiTheme="minorHAnsi" w:hAnsiTheme="minorHAnsi"/>
          <w:sz w:val="24"/>
          <w:szCs w:val="24"/>
          <w:lang w:eastAsia="pt-PT"/>
        </w:rPr>
        <w:t>sadia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pedagogia </w:t>
      </w:r>
      <w:r w:rsidR="00C7053D">
        <w:rPr>
          <w:rStyle w:val="FontStyle33"/>
          <w:rFonts w:asciiTheme="minorHAnsi" w:hAnsiTheme="minorHAnsi"/>
          <w:sz w:val="24"/>
          <w:szCs w:val="24"/>
          <w:lang w:eastAsia="pt-PT"/>
        </w:rPr>
        <w:t>das mídias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exige séria competência para a sua utilização, a clare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 xml:space="preserve">za dos objetivos a serem propostos, </w:t>
      </w:r>
      <w:r w:rsidR="00427CD4">
        <w:rPr>
          <w:rStyle w:val="FontStyle33"/>
          <w:rFonts w:asciiTheme="minorHAnsi" w:hAnsiTheme="minorHAnsi"/>
          <w:sz w:val="24"/>
          <w:szCs w:val="24"/>
          <w:lang w:eastAsia="pt-PT"/>
        </w:rPr>
        <w:t>o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estímulo eficaz à criatividade, a aquisição de uma capacidade emancipada e crítica diante das suas mensagens, uma tomada de consciência da sua influência, a possibilidade de exprimir-se com </w:t>
      </w:r>
      <w:r w:rsidR="00427CD4">
        <w:rPr>
          <w:rStyle w:val="FontStyle33"/>
          <w:rFonts w:asciiTheme="minorHAnsi" w:hAnsiTheme="minorHAnsi"/>
          <w:sz w:val="24"/>
          <w:szCs w:val="24"/>
          <w:lang w:eastAsia="pt-PT"/>
        </w:rPr>
        <w:t>elas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, dominando-lhes a lin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guagem e a tecnologia. Interessa também o papel fundamental que os pais e todos os educa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dores podem e devem desenvolver neste campo, sobretudo se se considera a condição da socie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dade de hoje, pluralista ou totalitária.</w:t>
      </w:r>
    </w:p>
    <w:p w:rsidR="00427CD4" w:rsidRDefault="00427CD4" w:rsidP="00BA205D">
      <w:pPr>
        <w:pStyle w:val="Style6"/>
        <w:widowControl/>
        <w:spacing w:line="276" w:lineRule="auto"/>
        <w:ind w:firstLine="284"/>
        <w:rPr>
          <w:rStyle w:val="FontStyle33"/>
          <w:rFonts w:asciiTheme="minorHAnsi" w:hAnsiTheme="minorHAnsi"/>
          <w:sz w:val="24"/>
          <w:szCs w:val="24"/>
          <w:lang w:eastAsia="pt-PT"/>
        </w:rPr>
      </w:pPr>
    </w:p>
    <w:p w:rsidR="00BA205D" w:rsidRDefault="00BC710B" w:rsidP="00BA205D">
      <w:pPr>
        <w:pStyle w:val="Style6"/>
        <w:widowControl/>
        <w:spacing w:line="276" w:lineRule="auto"/>
        <w:ind w:firstLine="284"/>
        <w:rPr>
          <w:rStyle w:val="FontStyle33"/>
          <w:rFonts w:asciiTheme="minorHAnsi" w:hAnsiTheme="minorHAnsi"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Neste campo queria destacar dois aspectos do nosso compromisso educativo.</w:t>
      </w:r>
    </w:p>
    <w:p w:rsidR="00BA205D" w:rsidRDefault="00BC710B" w:rsidP="00BA205D">
      <w:pPr>
        <w:pStyle w:val="Style6"/>
        <w:widowControl/>
        <w:spacing w:line="276" w:lineRule="auto"/>
        <w:ind w:firstLine="284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O primeiro é o de uma 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 xml:space="preserve">sensibilização cada vez mais clara e acurada da natureza e do escopo primário da </w:t>
      </w:r>
      <w:r w:rsidR="00993290"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Comunicação Social</w:t>
      </w:r>
      <w:r w:rsidR="00993290"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, en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quanto comunicação.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Encontra-se aqui, como dizíamos, o segredo positivo da permeação mútua entre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Comunicação Social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e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media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. O que conta é o próprio relacionamento entre</w:t>
      </w:r>
      <w:r w:rsidR="00A922BC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</w:t>
      </w:r>
      <w:r w:rsidR="00A922BC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os homens, o crescimento na comunhão, no co</w:t>
      </w:r>
      <w:r w:rsidR="00A922BC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nhecimento mútuo, na compreensão das novas linguagens com a sua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="00A922BC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literatura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="00A922BC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para lá da sua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="00A922BC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gramática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="00A922BC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: com efeito,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="00A922BC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a linguagem — dizia McLuhan — já é mensagem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="00A922BC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!</w:t>
      </w:r>
    </w:p>
    <w:p w:rsidR="00BA205D" w:rsidRPr="00427CD4" w:rsidRDefault="00A922BC" w:rsidP="00427CD4">
      <w:pPr>
        <w:pStyle w:val="Style6"/>
        <w:widowControl/>
        <w:spacing w:line="276" w:lineRule="auto"/>
        <w:ind w:firstLine="284"/>
        <w:rPr>
          <w:rStyle w:val="FontStyle28"/>
          <w:rFonts w:asciiTheme="minorHAnsi" w:hAnsiTheme="minorHAnsi" w:cs="Angsana New"/>
          <w:b w:val="0"/>
          <w:bCs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O segundo, para nós particularmente caro, é o do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ativismo juvenil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,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que é possível tam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bém em relação ao cinema, </w:t>
      </w:r>
      <w:r w:rsidR="00B57C83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a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televisão, </w:t>
      </w:r>
      <w:r w:rsidR="00B57C83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o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rádio, </w:t>
      </w:r>
      <w:r w:rsidR="00B57C83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a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música (discos e cassetes...), </w:t>
      </w:r>
      <w:r w:rsidR="00B57C83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a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imprensa, </w:t>
      </w:r>
      <w:r w:rsidR="00B57C83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as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histó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rias em quadrinhos... e assim por diante. </w:t>
      </w:r>
      <w:r w:rsidRPr="005B6E1F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>Uma referência especial deve</w:t>
      </w:r>
      <w:r w:rsidR="00B57C83" w:rsidRPr="005B6E1F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>-se</w:t>
      </w:r>
      <w:r w:rsidRPr="005B6E1F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 xml:space="preserve"> fazer ao teatro,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que é — como diz a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="00427CD4" w:rsidRPr="004036E1">
        <w:rPr>
          <w:rStyle w:val="FontStyle28"/>
          <w:rFonts w:asciiTheme="minorHAnsi" w:hAnsiTheme="minorHAnsi"/>
          <w:b w:val="0"/>
          <w:i/>
          <w:sz w:val="24"/>
          <w:szCs w:val="24"/>
          <w:lang w:val="la-Latn" w:eastAsia="pt-PT"/>
        </w:rPr>
        <w:t>Communio et P</w:t>
      </w:r>
      <w:r w:rsidRPr="004036E1">
        <w:rPr>
          <w:rStyle w:val="FontStyle28"/>
          <w:rFonts w:asciiTheme="minorHAnsi" w:hAnsiTheme="minorHAnsi"/>
          <w:b w:val="0"/>
          <w:i/>
          <w:sz w:val="24"/>
          <w:szCs w:val="24"/>
          <w:lang w:val="la-Latn" w:eastAsia="pt-PT"/>
        </w:rPr>
        <w:t>rogressio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— uma das formas mais antigas e eficazes de co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municação entre os homens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="00B57C83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.</w:t>
      </w:r>
      <w:r w:rsidR="00B57C83">
        <w:rPr>
          <w:rStyle w:val="Refdenotaderodap"/>
          <w:rFonts w:asciiTheme="minorHAnsi" w:hAnsiTheme="minorHAnsi"/>
          <w:bCs/>
          <w:lang w:eastAsia="pt-PT"/>
        </w:rPr>
        <w:footnoteReference w:id="13"/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="00427CD4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A contribuição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dada ao teatro pelos recursos próprios dos</w:t>
      </w:r>
      <w:r w:rsidR="00BA205D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outros meios </w:t>
      </w:r>
      <w:r w:rsidR="00BA205D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de comunicação abriu à arte dra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mática novas</w:t>
      </w:r>
      <w:r w:rsidR="00BA205D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possibilidades, justamente chamadas </w:t>
      </w:r>
      <w:r w:rsidR="00B57C83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de multimídia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.</w:t>
      </w:r>
      <w:r w:rsidR="00B57C83">
        <w:rPr>
          <w:rStyle w:val="Refdenotaderodap"/>
          <w:rFonts w:asciiTheme="minorHAnsi" w:hAnsiTheme="minorHAnsi"/>
          <w:bCs/>
          <w:lang w:eastAsia="pt-PT"/>
        </w:rPr>
        <w:footnoteReference w:id="14"/>
      </w:r>
    </w:p>
    <w:p w:rsidR="005B6E1F" w:rsidRDefault="00BA205D" w:rsidP="001944B6">
      <w:pPr>
        <w:pStyle w:val="Style3"/>
        <w:widowControl/>
        <w:spacing w:before="106" w:line="276" w:lineRule="auto"/>
        <w:ind w:firstLine="284"/>
        <w:jc w:val="both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BA205D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“A Igreja tem grande apreço pelo teatro</w:t>
      </w:r>
      <w:r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BA205D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que, nas suas origens, estava muito relacionado</w:t>
      </w:r>
      <w:r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BA205D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com manifest</w:t>
      </w:r>
      <w:r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ações de caráter religioso. Tam</w:t>
      </w:r>
      <w:r w:rsidRPr="00BA205D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bém, atualmente, os cristãos devem mostrar</w:t>
      </w:r>
      <w:r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BA205D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interesse semelhante, de modo a poderem usar</w:t>
      </w:r>
      <w:r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BA205D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as suas grandes possib</w:t>
      </w:r>
      <w:r w:rsidR="00B57C83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ilidades”.</w:t>
      </w:r>
      <w:r w:rsidR="00B57C83">
        <w:rPr>
          <w:rStyle w:val="Refdenotaderodap"/>
          <w:rFonts w:asciiTheme="minorHAnsi" w:hAnsiTheme="minorHAnsi"/>
          <w:bCs/>
          <w:lang w:eastAsia="pt-PT"/>
        </w:rPr>
        <w:footnoteReference w:id="15"/>
      </w:r>
    </w:p>
    <w:p w:rsidR="001944B6" w:rsidRDefault="00A922BC" w:rsidP="001944B6">
      <w:pPr>
        <w:pStyle w:val="Style3"/>
        <w:widowControl/>
        <w:spacing w:before="106" w:line="276" w:lineRule="auto"/>
        <w:ind w:firstLine="284"/>
        <w:jc w:val="both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lastRenderedPageBreak/>
        <w:t>Nós Salesianos deveríamos por certo apre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ciar mais e reatualizar melhor essa atividade, que é parte não insignificante da nossa tradição educativa.</w:t>
      </w:r>
    </w:p>
    <w:p w:rsidR="00A922BC" w:rsidRPr="00993290" w:rsidRDefault="00A922BC" w:rsidP="001944B6">
      <w:pPr>
        <w:pStyle w:val="Style3"/>
        <w:widowControl/>
        <w:spacing w:before="106" w:line="276" w:lineRule="auto"/>
        <w:ind w:firstLine="284"/>
        <w:jc w:val="both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O cuidado de um sadio ativismo juvenil dedica-se a suscitar iniciativa, fantasia, respon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sabilidade comunicativa entre os jovens. Ele deveria ser como </w:t>
      </w:r>
      <w:r w:rsidRPr="004A41C4">
        <w:rPr>
          <w:rStyle w:val="FontStyle28"/>
          <w:rFonts w:asciiTheme="minorHAnsi" w:hAnsiTheme="minorHAnsi"/>
          <w:b w:val="0"/>
          <w:i/>
          <w:sz w:val="24"/>
          <w:szCs w:val="24"/>
          <w:lang w:eastAsia="pt-PT"/>
        </w:rPr>
        <w:t xml:space="preserve">o </w:t>
      </w:r>
      <w:r w:rsidR="00993290" w:rsidRPr="004A41C4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>“</w:t>
      </w:r>
      <w:r w:rsidRPr="004A41C4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>específico</w:t>
      </w:r>
      <w:r w:rsidR="00993290" w:rsidRPr="004A41C4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>”</w:t>
      </w:r>
      <w:r w:rsidRPr="004A41C4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 xml:space="preserve"> que caracterize a ação educativa salesiana,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respeitando sempre o discurso cultural, técnico e gramatical de base. Dom Bosco — em tempos de teatro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="00B57C83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pré-fabri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cado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— liberou a criatividade teatral, as formas dramatúrgicas espontâneas. Poder-se-ia falar de maneira análoga para abrir aos jovens outros tipos de espontaneidade e intervenção sobre </w:t>
      </w:r>
      <w:r w:rsidR="004A41C4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as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="004A41C4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mídias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C641B3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atuais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.</w:t>
      </w:r>
    </w:p>
    <w:p w:rsidR="00C164F6" w:rsidRPr="00993290" w:rsidRDefault="00BC710B" w:rsidP="00946C9B">
      <w:pPr>
        <w:pStyle w:val="Style7"/>
        <w:widowControl/>
        <w:spacing w:after="60" w:line="276" w:lineRule="auto"/>
        <w:ind w:firstLine="284"/>
        <w:rPr>
          <w:rStyle w:val="FontStyle33"/>
          <w:rFonts w:asciiTheme="minorHAnsi" w:hAnsiTheme="minorHAnsi"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Feitos esses dois destaques, lembro também que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Pr="004036E1">
        <w:rPr>
          <w:rStyle w:val="FontStyle33"/>
          <w:rFonts w:asciiTheme="minorHAnsi" w:hAnsiTheme="minorHAnsi"/>
          <w:i/>
          <w:sz w:val="24"/>
          <w:szCs w:val="24"/>
          <w:lang w:val="la-Latn" w:eastAsia="pt-PT"/>
        </w:rPr>
        <w:t>Co</w:t>
      </w:r>
      <w:r w:rsidR="004A41C4" w:rsidRPr="004036E1">
        <w:rPr>
          <w:rStyle w:val="FontStyle33"/>
          <w:rFonts w:asciiTheme="minorHAnsi" w:hAnsiTheme="minorHAnsi"/>
          <w:i/>
          <w:sz w:val="24"/>
          <w:szCs w:val="24"/>
          <w:lang w:val="la-Latn" w:eastAsia="pt-PT"/>
        </w:rPr>
        <w:t>m</w:t>
      </w:r>
      <w:r w:rsidRPr="004036E1">
        <w:rPr>
          <w:rStyle w:val="FontStyle33"/>
          <w:rFonts w:asciiTheme="minorHAnsi" w:hAnsiTheme="minorHAnsi"/>
          <w:i/>
          <w:sz w:val="24"/>
          <w:szCs w:val="24"/>
          <w:lang w:val="la-Latn" w:eastAsia="pt-PT"/>
        </w:rPr>
        <w:t>munio et Progressio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quer que saibamos 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 xml:space="preserve">promover e apoiar as </w:t>
      </w:r>
      <w:r w:rsidR="00993290"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vocações para a profissão de comunicador cristão</w:t>
      </w:r>
      <w:r w:rsidR="00993290"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e também colaborar, nas Igrejas locais, para que surjam centros de produção e emissoras de rádio e te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levisão. Para nós permanece fundamental, tam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bém neste campo, a predileção pelos jovens e o interesse pelas classes populares.</w:t>
      </w:r>
    </w:p>
    <w:p w:rsidR="00C164F6" w:rsidRPr="00993290" w:rsidRDefault="004A41C4" w:rsidP="00946C9B">
      <w:pPr>
        <w:pStyle w:val="Style7"/>
        <w:widowControl/>
        <w:spacing w:after="60" w:line="276" w:lineRule="auto"/>
        <w:ind w:firstLine="284"/>
        <w:rPr>
          <w:rStyle w:val="FontStyle33"/>
          <w:rFonts w:asciiTheme="minorHAnsi" w:hAnsiTheme="minorHAnsi"/>
          <w:sz w:val="24"/>
          <w:szCs w:val="24"/>
          <w:lang w:eastAsia="pt-PT"/>
        </w:rPr>
      </w:pPr>
      <w:r>
        <w:rPr>
          <w:rStyle w:val="FontStyle33"/>
          <w:rFonts w:asciiTheme="minorHAnsi" w:hAnsiTheme="minorHAnsi"/>
          <w:sz w:val="24"/>
          <w:szCs w:val="24"/>
          <w:lang w:eastAsia="pt-PT"/>
        </w:rPr>
        <w:t>Já s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urgiram em várias Inspetorias </w:t>
      </w:r>
      <w:r>
        <w:rPr>
          <w:rStyle w:val="FontStyle33"/>
          <w:rFonts w:asciiTheme="minorHAnsi" w:hAnsiTheme="minorHAnsi"/>
          <w:sz w:val="24"/>
          <w:szCs w:val="24"/>
          <w:lang w:eastAsia="pt-PT"/>
        </w:rPr>
        <w:t>diversas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iniciativas, algumas delas qualificadas: centros de produção de audiovisuais, editoras, rádio e televisão salesiana, revistas para jovens, esco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las de formação para a Comunicação Social... Mas são ainda poucas e (olhando para nossa presença no mundo) insuficientemente expres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sivas da nossa missão. Entretanto Dom Bosco nos havia profeticamente colocado na vanguarda.</w:t>
      </w:r>
    </w:p>
    <w:p w:rsidR="00C164F6" w:rsidRPr="00993290" w:rsidRDefault="00BC710B" w:rsidP="00946C9B">
      <w:pPr>
        <w:pStyle w:val="Style7"/>
        <w:widowControl/>
        <w:spacing w:after="60" w:line="276" w:lineRule="auto"/>
        <w:ind w:firstLine="284"/>
        <w:rPr>
          <w:rStyle w:val="FontStyle33"/>
          <w:rFonts w:asciiTheme="minorHAnsi" w:hAnsiTheme="minorHAnsi"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Um sentido atualizado da noss</w:t>
      </w:r>
      <w:r w:rsidR="00C641B3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a fidelidade deve levar-nos a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atualizar hoje o carisma de Dom Bosco com a mesma magnanimidade de doação e inventiva com que ele inseriu a sua ação pastoral no contexto e nas possibilidades da época.</w:t>
      </w:r>
    </w:p>
    <w:p w:rsidR="00C164F6" w:rsidRPr="00993290" w:rsidRDefault="00BC710B" w:rsidP="00946C9B">
      <w:pPr>
        <w:pStyle w:val="Style19"/>
        <w:widowControl/>
        <w:spacing w:after="60" w:line="276" w:lineRule="auto"/>
        <w:ind w:firstLine="284"/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Devemos considerar o vasto campo da Co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 xml:space="preserve">municação Social como 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 xml:space="preserve">um lugar de interessantes e eficazes </w:t>
      </w:r>
      <w:r w:rsidR="00993290"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novas presenças</w:t>
      </w:r>
      <w:r w:rsidR="00993290"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 xml:space="preserve"> para a Con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softHyphen/>
        <w:t>gregação e para a Família Salesiana.</w:t>
      </w:r>
    </w:p>
    <w:p w:rsidR="00C164F6" w:rsidRPr="00993290" w:rsidRDefault="00BC710B" w:rsidP="00946C9B">
      <w:pPr>
        <w:pStyle w:val="Style7"/>
        <w:widowControl/>
        <w:spacing w:after="60" w:line="276" w:lineRule="auto"/>
        <w:ind w:firstLine="284"/>
        <w:rPr>
          <w:rStyle w:val="FontStyle33"/>
          <w:rFonts w:asciiTheme="minorHAnsi" w:hAnsiTheme="minorHAnsi"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Serão iniciativas genuinamente nossas e promissoras, ainda que não sejam fáceis nem improvisadas.</w:t>
      </w:r>
    </w:p>
    <w:p w:rsidR="001944B6" w:rsidRDefault="00BC710B" w:rsidP="001944B6">
      <w:pPr>
        <w:pStyle w:val="Style7"/>
        <w:widowControl/>
        <w:spacing w:after="60" w:line="276" w:lineRule="auto"/>
        <w:ind w:right="14" w:firstLine="284"/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Abrem-se aqui horizontes de esperança: há um espaço especial para o Salesiano Coadjutor, há uma exigência de programação mais coorde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 xml:space="preserve">nada com as Filhas de Maria Auxiliadora, há um grande apelo, com a intensidade de um brado, à toda a Família Salesiana: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... 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filhos de Dom Bosco, unamo-nos</w:t>
      </w:r>
      <w:r w:rsidR="00C641B3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!</w:t>
      </w:r>
      <w:r w:rsidR="00993290"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.</w:t>
      </w:r>
    </w:p>
    <w:p w:rsidR="001944B6" w:rsidRDefault="00A922BC" w:rsidP="001944B6">
      <w:pPr>
        <w:pStyle w:val="Style7"/>
        <w:widowControl/>
        <w:spacing w:after="60" w:line="276" w:lineRule="auto"/>
        <w:ind w:right="14" w:firstLine="284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É preciso que </w:t>
      </w:r>
      <w:r w:rsidR="00C641B3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levemos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realmente a sério a criatividade incansável do nosso Santo Fun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dador para a salvação da juventude e do povo.</w:t>
      </w:r>
    </w:p>
    <w:p w:rsidR="001944B6" w:rsidRDefault="001944B6" w:rsidP="001944B6">
      <w:pPr>
        <w:pStyle w:val="Style7"/>
        <w:widowControl/>
        <w:spacing w:after="60" w:line="276" w:lineRule="auto"/>
        <w:ind w:right="14" w:firstLine="284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</w:p>
    <w:p w:rsidR="001944B6" w:rsidRDefault="00A922BC" w:rsidP="001944B6">
      <w:pPr>
        <w:pStyle w:val="Style7"/>
        <w:widowControl/>
        <w:spacing w:after="60" w:line="276" w:lineRule="auto"/>
        <w:ind w:right="14" w:firstLine="284"/>
        <w:rPr>
          <w:rStyle w:val="FontStyle31"/>
          <w:rFonts w:asciiTheme="minorHAnsi" w:hAnsiTheme="minorHAnsi"/>
          <w:b/>
          <w:sz w:val="24"/>
          <w:szCs w:val="24"/>
          <w:lang w:eastAsia="pt-PT"/>
        </w:rPr>
      </w:pPr>
      <w:r w:rsidRPr="001944B6">
        <w:rPr>
          <w:rStyle w:val="FontStyle31"/>
          <w:rFonts w:asciiTheme="minorHAnsi" w:hAnsiTheme="minorHAnsi"/>
          <w:b/>
          <w:sz w:val="24"/>
          <w:szCs w:val="24"/>
          <w:lang w:eastAsia="pt-PT"/>
        </w:rPr>
        <w:t>Formação do Salesiano para a Comunicação Social</w:t>
      </w:r>
    </w:p>
    <w:p w:rsidR="00C641B3" w:rsidRDefault="00A922BC" w:rsidP="00C641B3">
      <w:pPr>
        <w:pStyle w:val="Style7"/>
        <w:widowControl/>
        <w:spacing w:after="60" w:line="276" w:lineRule="auto"/>
        <w:ind w:firstLine="284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É</w:t>
      </w:r>
      <w:r w:rsidR="00C641B3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um tema tratado explicitamente pela “Ratio”, que também apresenta, de maneira orgânica, linhas orientadoras para um plano básico, a começar das etapas iniciais até a formação permanente.</w:t>
      </w:r>
      <w:r w:rsidR="00C641B3">
        <w:rPr>
          <w:rStyle w:val="Refdenotaderodap"/>
          <w:rFonts w:asciiTheme="minorHAnsi" w:hAnsiTheme="minorHAnsi"/>
          <w:bCs/>
          <w:lang w:eastAsia="pt-PT"/>
        </w:rPr>
        <w:footnoteReference w:id="16"/>
      </w:r>
    </w:p>
    <w:p w:rsidR="00C93685" w:rsidRDefault="00A922BC" w:rsidP="00C93685">
      <w:pPr>
        <w:pStyle w:val="Style7"/>
        <w:widowControl/>
        <w:spacing w:after="60" w:line="276" w:lineRule="auto"/>
        <w:ind w:firstLine="284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lastRenderedPageBreak/>
        <w:t xml:space="preserve">Trata-se de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uma preparação séria para a Comunicação Social, ao menos e sobretudo no que concerne à formação de receptor e comu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nicador. O salesiano receptor e comunicador é uma pessoa capaz de colocar-se em atitude críti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ca e</w:t>
      </w:r>
      <w:r w:rsidR="00C93685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,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portanto</w:t>
      </w:r>
      <w:r w:rsidR="00C93685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,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livre e dialógic</w:t>
      </w:r>
      <w:r w:rsidR="00C93685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a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, no plano lin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guístico e cultural, com os conteúdos e as men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sagens que lhe sejam ofertadas pela imprensa, pelo rádio, pelo cinema e pela TV; é, além disso, capaz de exprimir, propor e testemunhar a própria fé e transmitir em dimensão educativa aos jovens os conteúdos teológicos, éticos, so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ciais e culturais</w:t>
      </w:r>
      <w:r w:rsidR="00C93685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, utilizando adequada e correta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mente a linguagem e os instrumentos da comu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nicação de massa e da comunicação de grupo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.</w:t>
      </w:r>
      <w:r w:rsidR="00C93685">
        <w:rPr>
          <w:rStyle w:val="Refdenotaderodap"/>
          <w:rFonts w:asciiTheme="minorHAnsi" w:hAnsiTheme="minorHAnsi"/>
          <w:bCs/>
          <w:lang w:eastAsia="pt-PT"/>
        </w:rPr>
        <w:footnoteReference w:id="17"/>
      </w:r>
    </w:p>
    <w:p w:rsidR="00C93685" w:rsidRDefault="00C93685" w:rsidP="00C93685">
      <w:pPr>
        <w:pStyle w:val="Style7"/>
        <w:widowControl/>
        <w:spacing w:after="60" w:line="276" w:lineRule="auto"/>
        <w:ind w:firstLine="284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A922BC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É um compromisso formativo muito atual que </w:t>
      </w:r>
      <w:r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toca o nosso</w:t>
      </w:r>
      <w:r w:rsidR="00A922BC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coração.</w:t>
      </w:r>
    </w:p>
    <w:p w:rsidR="00C93685" w:rsidRDefault="00A922BC" w:rsidP="00C93685">
      <w:pPr>
        <w:pStyle w:val="Style7"/>
        <w:widowControl/>
        <w:spacing w:after="60" w:line="276" w:lineRule="auto"/>
        <w:ind w:firstLine="284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O coração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de consagrados: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enquanto a fé de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religiosos-no-mundo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nos faz conhecer e distinguir com clareza e julgar com coragem evangélica o trigo e o joio; e enquanto </w:t>
      </w:r>
      <w:r w:rsidR="00C93685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o seguimento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de Cristo, </w:t>
      </w:r>
      <w:r w:rsidR="00C93685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ou seja,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de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religiosos-não-do-mundo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, exige de nós o bom senso da temperança e a pedagogia de tuna ascese e mortificação concre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tas, tanto pessoais como comunitárias.</w:t>
      </w:r>
    </w:p>
    <w:p w:rsidR="00C93685" w:rsidRDefault="00C101A3" w:rsidP="00C93685">
      <w:pPr>
        <w:pStyle w:val="Style7"/>
        <w:widowControl/>
        <w:spacing w:after="60" w:line="276" w:lineRule="auto"/>
        <w:ind w:firstLine="284"/>
        <w:rPr>
          <w:rStyle w:val="FontStyle33"/>
          <w:rFonts w:asciiTheme="minorHAnsi" w:hAnsiTheme="minorHAnsi" w:cs="Segoe UI"/>
          <w:bCs/>
          <w:sz w:val="24"/>
          <w:szCs w:val="24"/>
          <w:lang w:eastAsia="pt-PT"/>
        </w:rPr>
      </w:pPr>
      <w:r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Toca</w:t>
      </w:r>
      <w:r w:rsidR="00A922BC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também e de maneira muito parti</w:t>
      </w:r>
      <w:r w:rsidR="00A922BC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cular o coração de </w:t>
      </w:r>
      <w:r w:rsidR="00A922BC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evangelizadores</w:t>
      </w:r>
      <w:r>
        <w:rPr>
          <w:rStyle w:val="FontStyle33"/>
          <w:rFonts w:asciiTheme="minorHAnsi" w:hAnsiTheme="minorHAnsi"/>
          <w:sz w:val="24"/>
          <w:szCs w:val="24"/>
          <w:lang w:eastAsia="pt-PT"/>
        </w:rPr>
        <w:t>,</w:t>
      </w:r>
      <w:r w:rsidR="00A922BC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</w:t>
      </w:r>
      <w:r w:rsidR="00A922BC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enquanto a caridade pastoral nos impele a ajudar os jovens e o povo no reto uso das linguagens e </w:t>
      </w:r>
      <w:r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das</w:t>
      </w:r>
      <w:r w:rsidR="00A922BC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mídias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="00A922BC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na crítica, na percepção dos valores, na pro</w:t>
      </w:r>
      <w:r w:rsidR="00A922BC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posta supletiva e complementar</w:t>
      </w:r>
      <w:r>
        <w:rPr>
          <w:rStyle w:val="FontStyle33"/>
          <w:rFonts w:asciiTheme="minorHAnsi" w:hAnsiTheme="minorHAnsi"/>
          <w:sz w:val="24"/>
          <w:szCs w:val="24"/>
          <w:lang w:eastAsia="pt-PT"/>
        </w:rPr>
        <w:t>;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o Salesiano deve saber promover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iniciativas 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inteligentes que es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timulem a atividade e o protagonismo dos des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tinatários para torná-los agentes de comunicação sadia e educativa nos nossos ambientes.</w:t>
      </w:r>
    </w:p>
    <w:p w:rsidR="00C101A3" w:rsidRDefault="00BC710B" w:rsidP="00C101A3">
      <w:pPr>
        <w:pStyle w:val="Style7"/>
        <w:widowControl/>
        <w:spacing w:after="60" w:line="276" w:lineRule="auto"/>
        <w:ind w:firstLine="284"/>
        <w:rPr>
          <w:rStyle w:val="FontStyle33"/>
          <w:rFonts w:asciiTheme="minorHAnsi" w:hAnsiTheme="minorHAnsi" w:cs="Segoe UI"/>
          <w:bCs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Este empenho de formação do nosso pes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soal deve agora ultrapassar a fase do diletan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tismo e da boa vontade para evitar as improvi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 xml:space="preserve">sações e 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 xml:space="preserve">concretizar-se em programas orgânicos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que assegurem um mínimo de com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petência pessoal nos Irmãos. O Capítulo Geral 21 convida-nos a deixar certas reservas e ati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tudes puramen</w:t>
      </w:r>
      <w:r w:rsidR="00C101A3">
        <w:rPr>
          <w:rStyle w:val="FontStyle33"/>
          <w:rFonts w:asciiTheme="minorHAnsi" w:hAnsiTheme="minorHAnsi"/>
          <w:sz w:val="24"/>
          <w:szCs w:val="24"/>
          <w:lang w:eastAsia="pt-PT"/>
        </w:rPr>
        <w:t>te negativas que na prática mos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traram-se inaceitáveis e apostolicamente estéreis.</w:t>
      </w:r>
    </w:p>
    <w:p w:rsidR="00C101A3" w:rsidRDefault="00BC710B" w:rsidP="00C101A3">
      <w:pPr>
        <w:pStyle w:val="Style7"/>
        <w:widowControl/>
        <w:spacing w:after="60" w:line="276" w:lineRule="auto"/>
        <w:ind w:firstLine="284"/>
        <w:rPr>
          <w:rStyle w:val="FontStyle33"/>
          <w:rFonts w:asciiTheme="minorHAnsi" w:hAnsiTheme="minorHAnsi" w:cs="Segoe UI"/>
          <w:bCs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Por analogia</w:t>
      </w:r>
      <w:r w:rsidR="00C101A3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com o que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fez Dom Bosco no século passado, devemos 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ultrapassar a pas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softHyphen/>
        <w:t xml:space="preserve">sividade de um critério unicamente defensivo e realizar verdadeira mudança de mentalidade.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Não esqueçamos que a Comunicação Social entra na nossa missão como um dos seus servi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ços principais. Convido-vos a reler a respeito também os artigos 27, 28 e 29 dos Regulamentos.</w:t>
      </w:r>
    </w:p>
    <w:p w:rsidR="00C164F6" w:rsidRDefault="00BC710B" w:rsidP="00C101A3">
      <w:pPr>
        <w:pStyle w:val="Style7"/>
        <w:widowControl/>
        <w:spacing w:after="60" w:line="276" w:lineRule="auto"/>
        <w:ind w:firstLine="284"/>
        <w:rPr>
          <w:rStyle w:val="FontStyle33"/>
          <w:rFonts w:asciiTheme="minorHAnsi" w:hAnsiTheme="minorHAnsi"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É importante, pois, que assumamos nos nossos centros de formação e nas Inspetorias o plano</w:t>
      </w:r>
      <w:r w:rsidR="00B019F8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básico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formativo da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Ratio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. Assumi-lo com seriedade, ainda que gradualmente</w:t>
      </w:r>
      <w:r w:rsidR="00B019F8">
        <w:rPr>
          <w:rStyle w:val="FontStyle33"/>
          <w:rFonts w:asciiTheme="minorHAnsi" w:hAnsiTheme="minorHAnsi"/>
          <w:sz w:val="24"/>
          <w:szCs w:val="24"/>
          <w:lang w:eastAsia="pt-PT"/>
        </w:rPr>
        <w:t>,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com objetivos concretos a serem </w:t>
      </w:r>
      <w:r w:rsidR="00B019F8">
        <w:rPr>
          <w:rStyle w:val="FontStyle33"/>
          <w:rFonts w:asciiTheme="minorHAnsi" w:hAnsiTheme="minorHAnsi"/>
          <w:sz w:val="24"/>
          <w:szCs w:val="24"/>
          <w:lang w:eastAsia="pt-PT"/>
        </w:rPr>
        <w:t>alcançados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</w:t>
      </w:r>
      <w:r w:rsidR="00B019F8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(salesia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no-receptor, salesiano-comunicado</w:t>
      </w:r>
      <w:r w:rsidR="00B019F8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r, salesiano-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 xml:space="preserve">especialista, salesiano-produtor de programas);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com conteúdos formativos distribuídos nas várias faixas de formação; com metodologia adequada e descoberta de bons professores, servindo-se com inteligência da colaboração de pessoas capacitadas.</w:t>
      </w:r>
    </w:p>
    <w:p w:rsidR="00C101A3" w:rsidRPr="00C101A3" w:rsidRDefault="00C101A3" w:rsidP="00C101A3">
      <w:pPr>
        <w:pStyle w:val="Style7"/>
        <w:widowControl/>
        <w:spacing w:after="60" w:line="276" w:lineRule="auto"/>
        <w:ind w:firstLine="284"/>
        <w:rPr>
          <w:rStyle w:val="FontStyle33"/>
          <w:rFonts w:asciiTheme="minorHAnsi" w:hAnsiTheme="minorHAnsi" w:cs="Segoe UI"/>
          <w:bCs/>
          <w:sz w:val="24"/>
          <w:szCs w:val="24"/>
          <w:lang w:eastAsia="pt-PT"/>
        </w:rPr>
      </w:pPr>
    </w:p>
    <w:p w:rsidR="00C101A3" w:rsidRDefault="00BC710B" w:rsidP="00C101A3">
      <w:pPr>
        <w:pStyle w:val="Style24"/>
        <w:widowControl/>
        <w:spacing w:after="60" w:line="276" w:lineRule="auto"/>
        <w:ind w:right="48" w:firstLine="284"/>
        <w:jc w:val="both"/>
        <w:rPr>
          <w:rStyle w:val="FontStyle39"/>
          <w:rFonts w:asciiTheme="minorHAnsi" w:hAnsiTheme="minorHAnsi"/>
          <w:sz w:val="24"/>
          <w:szCs w:val="24"/>
          <w:lang w:eastAsia="pt-PT"/>
        </w:rPr>
      </w:pPr>
      <w:r w:rsidRPr="00C101A3">
        <w:rPr>
          <w:rStyle w:val="FontStyle39"/>
          <w:rFonts w:asciiTheme="minorHAnsi" w:hAnsiTheme="minorHAnsi"/>
          <w:sz w:val="24"/>
          <w:szCs w:val="24"/>
          <w:lang w:eastAsia="pt-PT"/>
        </w:rPr>
        <w:lastRenderedPageBreak/>
        <w:t>Promoção da informação salesiana</w:t>
      </w:r>
    </w:p>
    <w:p w:rsidR="00C101A3" w:rsidRDefault="00C101A3" w:rsidP="00C101A3">
      <w:pPr>
        <w:pStyle w:val="Style24"/>
        <w:widowControl/>
        <w:spacing w:after="60" w:line="276" w:lineRule="auto"/>
        <w:ind w:right="48" w:firstLine="284"/>
        <w:jc w:val="both"/>
        <w:rPr>
          <w:rStyle w:val="FontStyle39"/>
          <w:rFonts w:asciiTheme="minorHAnsi" w:hAnsiTheme="minorHAnsi"/>
          <w:sz w:val="24"/>
          <w:szCs w:val="24"/>
          <w:lang w:eastAsia="pt-PT"/>
        </w:rPr>
      </w:pPr>
    </w:p>
    <w:p w:rsidR="00B019F8" w:rsidRDefault="00BC710B" w:rsidP="00B019F8">
      <w:pPr>
        <w:pStyle w:val="Style24"/>
        <w:widowControl/>
        <w:spacing w:after="60" w:line="276" w:lineRule="auto"/>
        <w:ind w:right="48" w:firstLine="284"/>
        <w:jc w:val="both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Em julho de 1977, ano centenário do Bo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 xml:space="preserve">letim </w:t>
      </w:r>
      <w:r w:rsidR="00B019F8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Salesiano, o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P. Luís Ricceri escreveu uma circular sobre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As notícias de </w:t>
      </w:r>
      <w:r w:rsidR="00B019F8">
        <w:rPr>
          <w:rStyle w:val="FontStyle33"/>
          <w:rFonts w:asciiTheme="minorHAnsi" w:hAnsiTheme="minorHAnsi"/>
          <w:sz w:val="24"/>
          <w:szCs w:val="24"/>
          <w:lang w:eastAsia="pt-PT"/>
        </w:rPr>
        <w:t>família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="00B019F8">
        <w:rPr>
          <w:rStyle w:val="FontStyle33"/>
          <w:rFonts w:asciiTheme="minorHAnsi" w:hAnsiTheme="minorHAnsi"/>
          <w:sz w:val="24"/>
          <w:szCs w:val="24"/>
          <w:lang w:eastAsia="pt-PT"/>
        </w:rPr>
        <w:t>,</w:t>
      </w:r>
      <w:r w:rsidR="00B019F8">
        <w:rPr>
          <w:rStyle w:val="Refdenotaderodap"/>
          <w:rFonts w:asciiTheme="minorHAnsi" w:hAnsiTheme="minorHAnsi" w:cs="Angsana New"/>
          <w:lang w:eastAsia="pt-PT"/>
        </w:rPr>
        <w:footnoteReference w:id="18"/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</w:t>
      </w:r>
      <w:r w:rsidR="00B019F8">
        <w:rPr>
          <w:rStyle w:val="FontStyle33"/>
          <w:rFonts w:asciiTheme="minorHAnsi" w:hAnsiTheme="minorHAnsi"/>
          <w:sz w:val="24"/>
          <w:szCs w:val="24"/>
          <w:lang w:eastAsia="pt-PT"/>
        </w:rPr>
        <w:t>em que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insistiu </w:t>
      </w:r>
      <w:r w:rsidR="00B019F8">
        <w:rPr>
          <w:rStyle w:val="FontStyle33"/>
          <w:rFonts w:asciiTheme="minorHAnsi" w:hAnsiTheme="minorHAnsi"/>
          <w:sz w:val="24"/>
          <w:szCs w:val="24"/>
          <w:lang w:eastAsia="pt-PT"/>
        </w:rPr>
        <w:t>egregiamente na indispensabilidade</w:t>
      </w:r>
      <w:r w:rsidR="00A922BC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da chamada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="00A922BC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informação salesiana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="00A922BC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. As suas reflexões são importantes e válidas ainda hoje.</w:t>
      </w:r>
    </w:p>
    <w:p w:rsidR="00B019F8" w:rsidRDefault="00A922BC" w:rsidP="00B019F8">
      <w:pPr>
        <w:pStyle w:val="Style24"/>
        <w:widowControl/>
        <w:spacing w:after="60" w:line="276" w:lineRule="auto"/>
        <w:ind w:right="48" w:firstLine="284"/>
        <w:jc w:val="both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Ante o crescimento acelerado da Comunica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ção Social, o P. Ricceri descobria infelizmente </w:t>
      </w:r>
      <w:r w:rsidR="00B019F8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a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crise da nossa informação, que atenua de maneira perigosa </w:t>
      </w:r>
      <w:r w:rsidR="00B019F8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o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nosso sentimento de pertença à Congregação e à Família Salesiana. Sublinhava a urgência de um empenho unânime e efetivo que nos ponha em mútua comunicação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sem triunfalismos, mas serena e objetivamente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...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Há um provérbio — escrevia — que vale não só para os noivos ou os esposos, mas também para os religiosos perant</w:t>
      </w:r>
      <w:r w:rsidR="001B45DE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e sua Congregação e seu ideal: ‘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Longe dos olhos, longe do coração</w:t>
      </w:r>
      <w:r w:rsidR="001B45DE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’”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.</w:t>
      </w:r>
    </w:p>
    <w:p w:rsidR="001B45DE" w:rsidRDefault="00A922BC" w:rsidP="001B45DE">
      <w:pPr>
        <w:pStyle w:val="Style24"/>
        <w:widowControl/>
        <w:spacing w:after="60" w:line="276" w:lineRule="auto"/>
        <w:ind w:right="48" w:firstLine="284"/>
        <w:jc w:val="both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Recentemente</w:t>
      </w:r>
      <w:r w:rsidR="001B45DE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, a “Ratio”, preocupada também com o maior conhecimento dos valores de Família, apresentou um quadro rico e detalhado de sugestões sobre as chamadas “matérias salesianas”</w:t>
      </w:r>
      <w:r w:rsidR="001B45DE">
        <w:rPr>
          <w:rStyle w:val="Refdenotaderodap"/>
          <w:rFonts w:asciiTheme="minorHAnsi" w:hAnsiTheme="minorHAnsi"/>
          <w:bCs/>
          <w:lang w:eastAsia="pt-PT"/>
        </w:rPr>
        <w:footnoteReference w:id="19"/>
      </w:r>
      <w:r w:rsidR="001B45DE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com abundância de indicações.</w:t>
      </w:r>
    </w:p>
    <w:p w:rsidR="001B45DE" w:rsidRDefault="00A922BC" w:rsidP="001B45DE">
      <w:pPr>
        <w:pStyle w:val="Style24"/>
        <w:widowControl/>
        <w:spacing w:after="60" w:line="276" w:lineRule="auto"/>
        <w:ind w:right="48" w:firstLine="284"/>
        <w:jc w:val="both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Sem uma informação substancial sobre as origens, a história e a vida atual da nossa Con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gregação e da Família Salesiana não há sufi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ciente circulação de linfa vital no organismo, faltam impulsos válidos de identidade e o senti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do de pertença se atrofia.</w:t>
      </w:r>
    </w:p>
    <w:p w:rsidR="00773FC9" w:rsidRDefault="00A922BC" w:rsidP="00773FC9">
      <w:pPr>
        <w:pStyle w:val="Style24"/>
        <w:widowControl/>
        <w:spacing w:after="60" w:line="276" w:lineRule="auto"/>
        <w:ind w:right="48" w:firstLine="284"/>
        <w:jc w:val="both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Ao contr</w:t>
      </w:r>
      <w:r w:rsidR="001B45DE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ário, com uma informação adequa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da (que seja c</w:t>
      </w:r>
      <w:r w:rsidR="001B45DE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irculação e comunicação de valo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res salesianos), cresce a vitalidade, enriquece-se</w:t>
      </w:r>
      <w:r w:rsidR="001B45DE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a consciência e</w:t>
      </w:r>
      <w:r w:rsidR="001B45DE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o entusiasmo pela própria voca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ção e cria-se a alegria familiar.</w:t>
      </w:r>
      <w:r w:rsidR="001B45DE">
        <w:rPr>
          <w:rStyle w:val="Refdenotaderodap"/>
          <w:rFonts w:asciiTheme="minorHAnsi" w:hAnsiTheme="minorHAnsi"/>
          <w:bCs/>
          <w:lang w:eastAsia="pt-PT"/>
        </w:rPr>
        <w:footnoteReference w:id="20"/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ab/>
      </w:r>
    </w:p>
    <w:p w:rsidR="007B64AE" w:rsidRDefault="00A922BC" w:rsidP="007B64AE">
      <w:pPr>
        <w:pStyle w:val="Style24"/>
        <w:widowControl/>
        <w:spacing w:after="60" w:line="276" w:lineRule="auto"/>
        <w:ind w:right="48" w:firstLine="284"/>
        <w:jc w:val="both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Se consi</w:t>
      </w:r>
      <w:r w:rsidR="00773FC9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derarmos com atenção essas </w:t>
      </w:r>
      <w:r w:rsidR="00773FC9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orientações</w:t>
      </w:r>
      <w:r w:rsidR="00773FC9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auto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rizadas</w:t>
      </w:r>
      <w:r w:rsidR="00773FC9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, perceberemos de imediato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que são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três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os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níveis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sobre os quais devemos concentrar a informação salesiana:</w:t>
      </w:r>
    </w:p>
    <w:p w:rsidR="007B64AE" w:rsidRDefault="00773FC9" w:rsidP="007B64AE">
      <w:pPr>
        <w:pStyle w:val="Style24"/>
        <w:widowControl/>
        <w:spacing w:after="60" w:line="276" w:lineRule="auto"/>
        <w:ind w:right="48" w:firstLine="284"/>
        <w:jc w:val="both"/>
        <w:rPr>
          <w:rStyle w:val="FontStyle33"/>
          <w:rFonts w:asciiTheme="minorHAnsi" w:hAnsiTheme="minorHAnsi"/>
          <w:sz w:val="24"/>
          <w:szCs w:val="24"/>
          <w:lang w:eastAsia="pt-PT"/>
        </w:rPr>
      </w:pPr>
      <w:r>
        <w:rPr>
          <w:rStyle w:val="FontStyle28"/>
          <w:rFonts w:ascii="Agency FB" w:hAnsi="Agency FB"/>
          <w:b w:val="0"/>
          <w:sz w:val="24"/>
          <w:szCs w:val="24"/>
          <w:lang w:eastAsia="pt-PT"/>
        </w:rPr>
        <w:t>—</w:t>
      </w:r>
      <w:r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A922BC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elementos de história salesiana, </w:t>
      </w:r>
      <w:r w:rsidR="00A922BC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dos quais têm absoluta necessidade os que perten</w:t>
      </w:r>
      <w:r w:rsidR="00A922BC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cem à Família de Dom Bosco. Sabemos que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="00A922BC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o carisma dos Fundadores é uma experiência do 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Espírito Santo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transmitida no tempo com </w:t>
      </w:r>
      <w:r w:rsidR="007B64AE">
        <w:rPr>
          <w:rStyle w:val="FontStyle33"/>
          <w:rFonts w:asciiTheme="minorHAnsi" w:hAnsiTheme="minorHAnsi"/>
          <w:sz w:val="24"/>
          <w:szCs w:val="24"/>
          <w:lang w:eastAsia="pt-PT"/>
        </w:rPr>
        <w:t>a sua tradição concreta;</w:t>
      </w:r>
      <w:r w:rsidR="007B64AE">
        <w:rPr>
          <w:rStyle w:val="Refdenotaderodap"/>
          <w:rFonts w:asciiTheme="minorHAnsi" w:hAnsiTheme="minorHAnsi" w:cs="Angsana New"/>
          <w:lang w:eastAsia="pt-PT"/>
        </w:rPr>
        <w:footnoteReference w:id="21"/>
      </w:r>
    </w:p>
    <w:p w:rsidR="007B64AE" w:rsidRDefault="00773FC9" w:rsidP="007B64AE">
      <w:pPr>
        <w:pStyle w:val="Style24"/>
        <w:widowControl/>
        <w:spacing w:after="60" w:line="276" w:lineRule="auto"/>
        <w:ind w:right="48" w:firstLine="284"/>
        <w:jc w:val="both"/>
        <w:rPr>
          <w:rStyle w:val="FontStyle33"/>
          <w:rFonts w:asciiTheme="minorHAnsi" w:hAnsiTheme="minorHAnsi"/>
          <w:sz w:val="24"/>
          <w:szCs w:val="24"/>
          <w:lang w:eastAsia="pt-PT"/>
        </w:rPr>
      </w:pPr>
      <w:r>
        <w:rPr>
          <w:rStyle w:val="FontStyle28"/>
          <w:rFonts w:ascii="Agency FB" w:hAnsi="Agency FB"/>
          <w:b w:val="0"/>
          <w:sz w:val="24"/>
          <w:szCs w:val="24"/>
          <w:lang w:eastAsia="pt-PT"/>
        </w:rPr>
        <w:t>—</w:t>
      </w:r>
      <w:r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BC710B"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 xml:space="preserve">conteúdos de reflexão sobre a realidade salesiana: </w:t>
      </w:r>
      <w:r w:rsidR="007B64AE">
        <w:rPr>
          <w:rStyle w:val="FontStyle33"/>
          <w:rFonts w:asciiTheme="minorHAnsi" w:hAnsiTheme="minorHAnsi"/>
          <w:sz w:val="24"/>
          <w:szCs w:val="24"/>
          <w:lang w:eastAsia="pt-PT"/>
        </w:rPr>
        <w:t>consciência teologal da nossa v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ocação na Igreja, aprofundamento do espírito de Dom Bosco, do seu Sistema Preventivo etc. Todos valores dos quais se tem absoluta neces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 xml:space="preserve">sidade para a ação, porque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nada há mais prático do que uma ideia clara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;</w:t>
      </w:r>
    </w:p>
    <w:p w:rsidR="00C164F6" w:rsidRDefault="00773FC9" w:rsidP="007B64AE">
      <w:pPr>
        <w:pStyle w:val="Style24"/>
        <w:widowControl/>
        <w:spacing w:after="60" w:line="276" w:lineRule="auto"/>
        <w:ind w:right="48" w:firstLine="284"/>
        <w:jc w:val="both"/>
        <w:rPr>
          <w:rStyle w:val="FontStyle33"/>
          <w:rFonts w:asciiTheme="minorHAnsi" w:hAnsiTheme="minorHAnsi"/>
          <w:sz w:val="24"/>
          <w:szCs w:val="24"/>
          <w:lang w:eastAsia="pt-PT"/>
        </w:rPr>
      </w:pPr>
      <w:r>
        <w:rPr>
          <w:rStyle w:val="FontStyle28"/>
          <w:rFonts w:ascii="Agency FB" w:hAnsi="Agency FB"/>
          <w:b w:val="0"/>
          <w:sz w:val="24"/>
          <w:szCs w:val="24"/>
          <w:lang w:eastAsia="pt-PT"/>
        </w:rPr>
        <w:t>—</w:t>
      </w:r>
      <w:r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BC710B"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 xml:space="preserve">notícias de atualidade de família, 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sobre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 xml:space="preserve">tudo através das nossas publicações periódicas, para ligar o passado ao presente e superar as distâncias geográficas, 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lastRenderedPageBreak/>
        <w:t>colhe</w:t>
      </w:r>
      <w:r w:rsidR="007B64AE">
        <w:rPr>
          <w:rStyle w:val="FontStyle33"/>
          <w:rFonts w:asciiTheme="minorHAnsi" w:hAnsiTheme="minorHAnsi"/>
          <w:sz w:val="24"/>
          <w:szCs w:val="24"/>
          <w:lang w:eastAsia="pt-PT"/>
        </w:rPr>
        <w:t>ndo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assim a continui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dade e integridade do projeto de Dom Bosco que se realiza no tempo e no espaço.</w:t>
      </w:r>
    </w:p>
    <w:p w:rsidR="007B64AE" w:rsidRPr="007B64AE" w:rsidRDefault="007B64AE" w:rsidP="007B64AE">
      <w:pPr>
        <w:pStyle w:val="Style24"/>
        <w:widowControl/>
        <w:spacing w:after="60" w:line="276" w:lineRule="auto"/>
        <w:ind w:right="48" w:firstLine="284"/>
        <w:jc w:val="both"/>
        <w:rPr>
          <w:rStyle w:val="FontStyle36"/>
          <w:rFonts w:asciiTheme="minorHAnsi" w:hAnsiTheme="minorHAnsi" w:cs="Segoe UI"/>
          <w:b w:val="0"/>
          <w:i w:val="0"/>
          <w:iCs w:val="0"/>
          <w:sz w:val="24"/>
          <w:szCs w:val="24"/>
          <w:lang w:eastAsia="pt-PT"/>
        </w:rPr>
      </w:pPr>
    </w:p>
    <w:p w:rsidR="007B64AE" w:rsidRDefault="00BC710B" w:rsidP="007B64AE">
      <w:pPr>
        <w:pStyle w:val="Style7"/>
        <w:widowControl/>
        <w:spacing w:after="60" w:line="276" w:lineRule="auto"/>
        <w:ind w:right="19" w:firstLine="284"/>
        <w:rPr>
          <w:rStyle w:val="FontStyle33"/>
          <w:rFonts w:asciiTheme="minorHAnsi" w:hAnsiTheme="minorHAnsi"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Já estamos caminhando segundo essas linhas</w:t>
      </w:r>
      <w:r w:rsidR="007B64AE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</w:t>
      </w:r>
      <w:r w:rsidRPr="00993290">
        <w:rPr>
          <w:rStyle w:val="FontStyle37"/>
          <w:rFonts w:asciiTheme="minorHAnsi" w:hAnsiTheme="minorHAnsi"/>
          <w:b w:val="0"/>
          <w:sz w:val="24"/>
          <w:szCs w:val="24"/>
          <w:lang w:eastAsia="pt-PT"/>
        </w:rPr>
        <w:t xml:space="preserve">de informação salesiana, mas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há </w:t>
      </w:r>
      <w:r w:rsidRPr="00993290">
        <w:rPr>
          <w:rStyle w:val="FontStyle37"/>
          <w:rFonts w:asciiTheme="minorHAnsi" w:hAnsiTheme="minorHAnsi"/>
          <w:b w:val="0"/>
          <w:sz w:val="24"/>
          <w:szCs w:val="24"/>
          <w:lang w:eastAsia="pt-PT"/>
        </w:rPr>
        <w:t>sempre neces</w:t>
      </w:r>
      <w:r w:rsidRPr="00993290">
        <w:rPr>
          <w:rStyle w:val="FontStyle37"/>
          <w:rFonts w:asciiTheme="minorHAnsi" w:hAnsiTheme="minorHAnsi"/>
          <w:b w:val="0"/>
          <w:sz w:val="24"/>
          <w:szCs w:val="24"/>
          <w:lang w:eastAsia="pt-PT"/>
        </w:rPr>
        <w:softHyphen/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sidade de melhorar e crescer.</w:t>
      </w:r>
    </w:p>
    <w:p w:rsidR="004C4634" w:rsidRDefault="00BC710B" w:rsidP="004C4634">
      <w:pPr>
        <w:pStyle w:val="Style7"/>
        <w:widowControl/>
        <w:spacing w:after="60" w:line="276" w:lineRule="auto"/>
        <w:ind w:right="19" w:firstLine="284"/>
        <w:rPr>
          <w:rStyle w:val="FontStyle30"/>
          <w:rFonts w:asciiTheme="minorHAnsi" w:hAnsiTheme="minorHAnsi" w:cs="Angsana New"/>
          <w:b w:val="0"/>
          <w:bCs w:val="0"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Com relação aos dois primeiros níveis, que se referem a quanto se vem chamando de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Salesianidade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, deve-se 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produzir, divulgar, traduzir,</w:t>
      </w:r>
      <w:r w:rsidR="00B6220F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 xml:space="preserve"> adaptar, intensificar a sua assimilação.</w:t>
      </w:r>
      <w:r w:rsidR="00B6220F">
        <w:rPr>
          <w:rStyle w:val="Refdenotaderodap"/>
          <w:rFonts w:asciiTheme="minorHAnsi" w:hAnsiTheme="minorHAnsi" w:cs="Angsana New"/>
          <w:bCs/>
          <w:i/>
          <w:iCs/>
          <w:lang w:eastAsia="pt-PT"/>
        </w:rPr>
        <w:footnoteReference w:id="22"/>
      </w:r>
      <w:r w:rsidR="00B6220F">
        <w:rPr>
          <w:rStyle w:val="FontStyle36"/>
          <w:rFonts w:asciiTheme="minorHAnsi" w:hAnsiTheme="minorHAnsi"/>
          <w:b w:val="0"/>
          <w:i w:val="0"/>
          <w:sz w:val="24"/>
          <w:szCs w:val="24"/>
          <w:lang w:eastAsia="pt-PT"/>
        </w:rPr>
        <w:t xml:space="preserve"> Entre as causas de certo desânimo e obscurecimento dos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valores do Sistema Preventivo nas nossas comu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 xml:space="preserve">nidades, o Capítulo Geral 21 nos diz que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uma explicação pode também ser dada pela escassa disponibilidade de documentação e literatura</w:t>
      </w:r>
      <w:r w:rsidR="00B6220F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específicas na própria língua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="00B6220F">
        <w:rPr>
          <w:rStyle w:val="FontStyle33"/>
          <w:rFonts w:asciiTheme="minorHAnsi" w:hAnsiTheme="minorHAnsi"/>
          <w:sz w:val="24"/>
          <w:szCs w:val="24"/>
          <w:lang w:eastAsia="pt-PT"/>
        </w:rPr>
        <w:t>.</w:t>
      </w:r>
      <w:r w:rsidR="00B6220F">
        <w:rPr>
          <w:rStyle w:val="Refdenotaderodap"/>
          <w:rFonts w:asciiTheme="minorHAnsi" w:hAnsiTheme="minorHAnsi" w:cs="Angsana New"/>
          <w:lang w:eastAsia="pt-PT"/>
        </w:rPr>
        <w:footnoteReference w:id="23"/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Por isso, entre</w:t>
      </w:r>
      <w:r w:rsidR="00B6220F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as linhas de ação a promover, o Capítulo indica que “as Conferências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B6220F">
        <w:rPr>
          <w:rStyle w:val="FontStyle36"/>
          <w:rFonts w:asciiTheme="minorHAnsi" w:hAnsiTheme="minorHAnsi"/>
          <w:b w:val="0"/>
          <w:i w:val="0"/>
          <w:sz w:val="24"/>
          <w:szCs w:val="24"/>
          <w:lang w:eastAsia="pt-PT"/>
        </w:rPr>
        <w:t>ou Grupos linguísticos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devem providen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ciar bibliografia salesiana suficiente e atualizada na própria língua. É também desejável a forma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ção, a nível regional, de grupos de estudos sa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lesianos, com</w:t>
      </w:r>
      <w:r w:rsidR="004C4634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possibilidade de serviços e pu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blicações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.</w:t>
      </w:r>
      <w:r w:rsidR="004C4634">
        <w:rPr>
          <w:rStyle w:val="Refdenotaderodap"/>
          <w:rFonts w:asciiTheme="minorHAnsi" w:hAnsiTheme="minorHAnsi" w:cs="Angsana New"/>
          <w:lang w:eastAsia="pt-PT"/>
        </w:rPr>
        <w:footnoteReference w:id="24"/>
      </w:r>
    </w:p>
    <w:p w:rsidR="004C4634" w:rsidRDefault="00BC710B" w:rsidP="004C4634">
      <w:pPr>
        <w:pStyle w:val="Style7"/>
        <w:widowControl/>
        <w:spacing w:after="60" w:line="276" w:lineRule="auto"/>
        <w:ind w:right="19" w:firstLine="284"/>
        <w:rPr>
          <w:rStyle w:val="FontStyle33"/>
          <w:rFonts w:asciiTheme="minorHAnsi" w:hAnsiTheme="minorHAnsi"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Quanto ao terceiro nível das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notícias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, reveja-se a citada carta do P. Ricceri. Também hoje Dom Bosco deve ser notícia: a Congrega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 xml:space="preserve">ção e a Família Salesiana têm necessidade das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notícias de família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.</w:t>
      </w:r>
    </w:p>
    <w:p w:rsidR="004C4634" w:rsidRDefault="00A922BC" w:rsidP="004C4634">
      <w:pPr>
        <w:pStyle w:val="Style7"/>
        <w:widowControl/>
        <w:spacing w:after="60" w:line="276" w:lineRule="auto"/>
        <w:ind w:right="19" w:firstLine="284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Para </w:t>
      </w:r>
      <w:r w:rsidR="004C4634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tanto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é preciso que haja instrumentos para divulgar essas informações e Salesianos preparados para fazê-lo. Pessoal, pois, no centro da Congregação (onde se criou o Secretariado da Comunicação Social), pessoal para os Bo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letins Salesiano</w:t>
      </w:r>
      <w:r w:rsidR="004C4634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s locais e os Noticiários Inspe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toriais... E ainda Irmãos e membros da Famí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lia Salesiana aos quais sejam confiadas outras publicações para a animação e o conhecimento da nossa vida.</w:t>
      </w:r>
    </w:p>
    <w:p w:rsidR="004C4634" w:rsidRDefault="00A922BC" w:rsidP="004C4634">
      <w:pPr>
        <w:pStyle w:val="Style7"/>
        <w:widowControl/>
        <w:spacing w:after="60" w:line="276" w:lineRule="auto"/>
        <w:ind w:right="19" w:firstLine="284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4C4634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>Congratulo-me com os que já trabalham neste campo.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Devemos reconhecer que a infor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mação salesiana já tem </w:t>
      </w:r>
      <w:r w:rsidR="004C4634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agentes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beneméritos através de alguns canais autorizados que apre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sentam com periodicidade um material escolhido e válido:</w:t>
      </w:r>
    </w:p>
    <w:p w:rsidR="00BA7443" w:rsidRDefault="00A922BC" w:rsidP="00BA7443">
      <w:pPr>
        <w:pStyle w:val="Style7"/>
        <w:widowControl/>
        <w:numPr>
          <w:ilvl w:val="0"/>
          <w:numId w:val="19"/>
        </w:numPr>
        <w:spacing w:after="60" w:line="276" w:lineRule="auto"/>
        <w:ind w:left="360" w:right="19"/>
        <w:rPr>
          <w:rStyle w:val="FontStyle28"/>
          <w:rFonts w:asciiTheme="minorHAnsi" w:hAnsiTheme="minorHAnsi" w:cs="Angsana New"/>
          <w:b w:val="0"/>
          <w:bCs w:val="0"/>
          <w:sz w:val="24"/>
          <w:szCs w:val="24"/>
          <w:lang w:eastAsia="pt-PT"/>
        </w:rPr>
      </w:pPr>
      <w:r w:rsidRPr="00993290">
        <w:rPr>
          <w:rStyle w:val="FontStyle44"/>
          <w:rFonts w:asciiTheme="minorHAnsi" w:hAnsiTheme="minorHAnsi"/>
          <w:b w:val="0"/>
          <w:sz w:val="24"/>
          <w:szCs w:val="24"/>
          <w:lang w:eastAsia="pt-PT"/>
        </w:rPr>
        <w:t xml:space="preserve">os </w:t>
      </w:r>
      <w:r w:rsidR="00993290" w:rsidRPr="00993290">
        <w:rPr>
          <w:rStyle w:val="FontStyle44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4C4634">
        <w:rPr>
          <w:rStyle w:val="FontStyle44"/>
          <w:rFonts w:asciiTheme="minorHAnsi" w:hAnsiTheme="minorHAnsi"/>
          <w:b w:val="0"/>
          <w:i/>
          <w:smallCaps w:val="0"/>
          <w:sz w:val="24"/>
          <w:szCs w:val="24"/>
          <w:lang w:eastAsia="pt-PT"/>
        </w:rPr>
        <w:t>Atos do Conselho Superior</w:t>
      </w:r>
      <w:r w:rsidR="00993290" w:rsidRPr="00993290">
        <w:rPr>
          <w:rStyle w:val="FontStyle44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993290">
        <w:rPr>
          <w:rStyle w:val="FontStyle44"/>
          <w:rFonts w:asciiTheme="minorHAnsi" w:hAnsiTheme="minorHAnsi"/>
          <w:b w:val="0"/>
          <w:sz w:val="24"/>
          <w:szCs w:val="24"/>
          <w:lang w:eastAsia="pt-PT"/>
        </w:rPr>
        <w:t xml:space="preserve"> (ACS)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órgão oficial para a promulgação das diretrizes do Conselho e para as infor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mações salesianas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,</w:t>
      </w:r>
      <w:r w:rsidR="004C4634">
        <w:rPr>
          <w:rStyle w:val="Refdenotaderodap"/>
          <w:rFonts w:asciiTheme="minorHAnsi" w:hAnsiTheme="minorHAnsi"/>
          <w:bCs/>
          <w:lang w:eastAsia="pt-PT"/>
        </w:rPr>
        <w:footnoteReference w:id="25"/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publicação trimes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tral confiada aos cuidados do Secretário Geral;</w:t>
      </w:r>
      <w:r w:rsidR="00BA7443">
        <w:rPr>
          <w:rStyle w:val="Refdenotaderodap"/>
          <w:rFonts w:asciiTheme="minorHAnsi" w:hAnsiTheme="minorHAnsi"/>
          <w:bCs/>
          <w:lang w:eastAsia="pt-PT"/>
        </w:rPr>
        <w:footnoteReference w:id="26"/>
      </w:r>
    </w:p>
    <w:p w:rsidR="00BA7443" w:rsidRPr="00BA7443" w:rsidRDefault="00A922BC" w:rsidP="00BA7443">
      <w:pPr>
        <w:pStyle w:val="Style7"/>
        <w:widowControl/>
        <w:numPr>
          <w:ilvl w:val="0"/>
          <w:numId w:val="19"/>
        </w:numPr>
        <w:spacing w:after="60" w:line="276" w:lineRule="auto"/>
        <w:ind w:left="360" w:right="19"/>
        <w:rPr>
          <w:rStyle w:val="FontStyle28"/>
          <w:rFonts w:asciiTheme="minorHAnsi" w:hAnsiTheme="minorHAnsi" w:cs="Angsana New"/>
          <w:b w:val="0"/>
          <w:bCs w:val="0"/>
          <w:sz w:val="24"/>
          <w:szCs w:val="24"/>
          <w:lang w:eastAsia="pt-PT"/>
        </w:rPr>
      </w:pPr>
      <w:r w:rsidRPr="00BA7443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o </w:t>
      </w:r>
      <w:r w:rsidR="00993290" w:rsidRPr="00BA7443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>“</w:t>
      </w:r>
      <w:r w:rsidRPr="00BA7443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>Boletim Salesiano</w:t>
      </w:r>
      <w:r w:rsidR="00993290" w:rsidRPr="00BA7443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>”</w:t>
      </w:r>
      <w:r w:rsidRPr="00BA7443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em língua italia</w:t>
      </w:r>
      <w:r w:rsidRPr="00BA7443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 xml:space="preserve">na (BS), </w:t>
      </w:r>
      <w:r w:rsidRPr="00BA7443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revista quinzenal de informação e de reflexão da Família Salesiana, </w:t>
      </w:r>
      <w:r w:rsidR="00993290" w:rsidRPr="00BA7443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BA7443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redi</w:t>
      </w:r>
      <w:r w:rsidRPr="00BA7443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gida segundo as diretrizes do Conselho Superior</w:t>
      </w:r>
      <w:r w:rsidR="00993290" w:rsidRPr="00BA7443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BA7443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;</w:t>
      </w:r>
      <w:r w:rsidR="00BA7443">
        <w:rPr>
          <w:rStyle w:val="Refdenotaderodap"/>
          <w:rFonts w:asciiTheme="minorHAnsi" w:hAnsiTheme="minorHAnsi"/>
          <w:bCs/>
          <w:lang w:eastAsia="pt-PT"/>
        </w:rPr>
        <w:footnoteReference w:id="27"/>
      </w:r>
      <w:r w:rsidRPr="00BA7443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está sob a alta responsabili</w:t>
      </w:r>
      <w:r w:rsidRPr="00BA7443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dade do Conselheiro para a Família Salesiana;</w:t>
      </w:r>
    </w:p>
    <w:p w:rsidR="00BA7443" w:rsidRPr="00BA7443" w:rsidRDefault="00A922BC" w:rsidP="00BA7443">
      <w:pPr>
        <w:pStyle w:val="Style7"/>
        <w:widowControl/>
        <w:numPr>
          <w:ilvl w:val="0"/>
          <w:numId w:val="19"/>
        </w:numPr>
        <w:spacing w:after="60" w:line="276" w:lineRule="auto"/>
        <w:ind w:left="360" w:right="19"/>
        <w:rPr>
          <w:rStyle w:val="FontStyle28"/>
          <w:rFonts w:asciiTheme="minorHAnsi" w:hAnsiTheme="minorHAnsi" w:cs="Angsana New"/>
          <w:b w:val="0"/>
          <w:bCs w:val="0"/>
          <w:sz w:val="24"/>
          <w:szCs w:val="24"/>
          <w:lang w:eastAsia="pt-PT"/>
        </w:rPr>
      </w:pPr>
      <w:r w:rsidRPr="00BA7443">
        <w:rPr>
          <w:rStyle w:val="FontStyle33"/>
          <w:rFonts w:asciiTheme="minorHAnsi" w:hAnsiTheme="minorHAnsi"/>
          <w:sz w:val="24"/>
          <w:szCs w:val="24"/>
          <w:lang w:eastAsia="pt-PT"/>
        </w:rPr>
        <w:lastRenderedPageBreak/>
        <w:t xml:space="preserve">a </w:t>
      </w:r>
      <w:r w:rsidR="00993290" w:rsidRPr="00BA7443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>“</w:t>
      </w:r>
      <w:r w:rsidRPr="00BA7443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>Agência Notícias Salesianas</w:t>
      </w:r>
      <w:r w:rsidR="00993290" w:rsidRPr="00BA7443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>”</w:t>
      </w:r>
      <w:r w:rsidRPr="00BA7443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(ANS), </w:t>
      </w:r>
      <w:r w:rsidRPr="00BA7443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noticiário mensal do Departamento de Imprensa do Secretariado central para a Comunicação Social; oferece as mais recentes informações da atualidade salesia</w:t>
      </w:r>
      <w:r w:rsidRPr="00BA7443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na no mundo;</w:t>
      </w:r>
    </w:p>
    <w:p w:rsidR="00BA7443" w:rsidRPr="00BA7443" w:rsidRDefault="00A922BC" w:rsidP="00BA7443">
      <w:pPr>
        <w:pStyle w:val="Style7"/>
        <w:widowControl/>
        <w:numPr>
          <w:ilvl w:val="0"/>
          <w:numId w:val="19"/>
        </w:numPr>
        <w:spacing w:after="60" w:line="276" w:lineRule="auto"/>
        <w:ind w:left="360" w:right="19"/>
        <w:rPr>
          <w:rStyle w:val="FontStyle28"/>
          <w:rFonts w:asciiTheme="minorHAnsi" w:hAnsiTheme="minorHAnsi" w:cs="Angsana New"/>
          <w:b w:val="0"/>
          <w:bCs w:val="0"/>
          <w:sz w:val="24"/>
          <w:szCs w:val="24"/>
          <w:lang w:eastAsia="pt-PT"/>
        </w:rPr>
      </w:pPr>
      <w:r w:rsidRPr="00BA7443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o </w:t>
      </w:r>
      <w:r w:rsidR="00993290" w:rsidRPr="00BA7443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>“</w:t>
      </w:r>
      <w:r w:rsidRPr="00BA7443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>Dossiê Boletins Salesianos</w:t>
      </w:r>
      <w:r w:rsidR="00993290" w:rsidRPr="00BA7443">
        <w:rPr>
          <w:rStyle w:val="FontStyle33"/>
          <w:rFonts w:asciiTheme="minorHAnsi" w:hAnsiTheme="minorHAnsi"/>
          <w:i/>
          <w:sz w:val="24"/>
          <w:szCs w:val="24"/>
          <w:lang w:eastAsia="pt-PT"/>
        </w:rPr>
        <w:t>”</w:t>
      </w:r>
      <w:r w:rsidRPr="00BA7443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(DBS), </w:t>
      </w:r>
      <w:r w:rsidRPr="00BA7443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publicado pelo Secretariado central da Comunicação Social, com material já elaborado para colaborar com os Bole</w:t>
      </w:r>
      <w:r w:rsidRPr="00BA7443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tins Salesianos locais;</w:t>
      </w:r>
    </w:p>
    <w:p w:rsidR="00BA7443" w:rsidRDefault="00BC710B" w:rsidP="00BA7443">
      <w:pPr>
        <w:pStyle w:val="Style7"/>
        <w:widowControl/>
        <w:numPr>
          <w:ilvl w:val="0"/>
          <w:numId w:val="19"/>
        </w:numPr>
        <w:spacing w:after="60" w:line="276" w:lineRule="auto"/>
        <w:ind w:left="360" w:right="19"/>
        <w:rPr>
          <w:rStyle w:val="FontStyle33"/>
          <w:rFonts w:asciiTheme="minorHAnsi" w:hAnsiTheme="minorHAnsi"/>
          <w:sz w:val="24"/>
          <w:szCs w:val="24"/>
          <w:lang w:eastAsia="pt-PT"/>
        </w:rPr>
      </w:pPr>
      <w:r w:rsidRPr="004036E1">
        <w:rPr>
          <w:rStyle w:val="FontStyle36"/>
          <w:rFonts w:asciiTheme="minorHAnsi" w:hAnsiTheme="minorHAnsi"/>
          <w:b w:val="0"/>
          <w:i w:val="0"/>
          <w:sz w:val="24"/>
          <w:szCs w:val="24"/>
          <w:lang w:eastAsia="pt-PT"/>
        </w:rPr>
        <w:t>os</w:t>
      </w:r>
      <w:r w:rsidRPr="00BA7443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993290" w:rsidRPr="00BA7443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BA7443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Noticiários Inspetoriais</w:t>
      </w:r>
      <w:r w:rsidR="00993290" w:rsidRPr="00BA7443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BA7443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894780">
        <w:rPr>
          <w:rStyle w:val="FontStyle36"/>
          <w:rFonts w:asciiTheme="minorHAnsi" w:hAnsiTheme="minorHAnsi"/>
          <w:b w:val="0"/>
          <w:i w:val="0"/>
          <w:spacing w:val="30"/>
          <w:sz w:val="24"/>
          <w:szCs w:val="24"/>
          <w:lang w:eastAsia="pt-PT"/>
        </w:rPr>
        <w:t>(NI),</w:t>
      </w:r>
      <w:r w:rsidRPr="00BA7443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BA7443">
        <w:rPr>
          <w:rStyle w:val="FontStyle33"/>
          <w:rFonts w:asciiTheme="minorHAnsi" w:hAnsiTheme="minorHAnsi"/>
          <w:sz w:val="24"/>
          <w:szCs w:val="24"/>
          <w:lang w:eastAsia="pt-PT"/>
        </w:rPr>
        <w:t>com notícia</w:t>
      </w:r>
      <w:r w:rsidR="00BA7443">
        <w:rPr>
          <w:rStyle w:val="FontStyle33"/>
          <w:rFonts w:asciiTheme="minorHAnsi" w:hAnsiTheme="minorHAnsi"/>
          <w:sz w:val="24"/>
          <w:szCs w:val="24"/>
          <w:lang w:eastAsia="pt-PT"/>
        </w:rPr>
        <w:t>s de família dentro das Inspeto</w:t>
      </w:r>
      <w:r w:rsidRPr="00BA7443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rias e </w:t>
      </w:r>
      <w:r w:rsidR="00BA7443">
        <w:rPr>
          <w:rStyle w:val="FontStyle33"/>
          <w:rFonts w:asciiTheme="minorHAnsi" w:hAnsiTheme="minorHAnsi"/>
          <w:sz w:val="24"/>
          <w:szCs w:val="24"/>
          <w:lang w:eastAsia="pt-PT"/>
        </w:rPr>
        <w:t>sob a responsabilidade do Inspe</w:t>
      </w:r>
      <w:r w:rsidRPr="00BA7443">
        <w:rPr>
          <w:rStyle w:val="FontStyle33"/>
          <w:rFonts w:asciiTheme="minorHAnsi" w:hAnsiTheme="minorHAnsi"/>
          <w:sz w:val="24"/>
          <w:szCs w:val="24"/>
          <w:lang w:eastAsia="pt-PT"/>
        </w:rPr>
        <w:t>tor; há já alguns anos animam com re</w:t>
      </w:r>
      <w:r w:rsidRPr="00BA7443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sultado positivo a comunhão dos Irmãos e das comunidades.</w:t>
      </w:r>
    </w:p>
    <w:p w:rsidR="00BA7443" w:rsidRDefault="00BA7443" w:rsidP="00BA7443">
      <w:pPr>
        <w:pStyle w:val="Style7"/>
        <w:widowControl/>
        <w:spacing w:after="60" w:line="276" w:lineRule="auto"/>
        <w:ind w:right="19" w:firstLine="0"/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</w:pPr>
    </w:p>
    <w:p w:rsidR="0085667F" w:rsidRDefault="00BC710B" w:rsidP="0085667F">
      <w:pPr>
        <w:pStyle w:val="Style7"/>
        <w:widowControl/>
        <w:spacing w:after="60" w:line="276" w:lineRule="auto"/>
        <w:ind w:right="17" w:firstLine="284"/>
        <w:rPr>
          <w:rStyle w:val="FontStyle33"/>
          <w:rFonts w:asciiTheme="minorHAnsi" w:hAnsiTheme="minorHAnsi"/>
          <w:sz w:val="24"/>
          <w:szCs w:val="24"/>
          <w:lang w:eastAsia="pt-PT"/>
        </w:rPr>
      </w:pPr>
      <w:r w:rsidRPr="00BA7443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Além disso tudo, </w:t>
      </w:r>
      <w:r w:rsidR="0085667F">
        <w:rPr>
          <w:rStyle w:val="FontStyle47"/>
          <w:rFonts w:asciiTheme="minorHAnsi" w:hAnsiTheme="minorHAnsi"/>
          <w:b w:val="0"/>
          <w:sz w:val="24"/>
          <w:szCs w:val="24"/>
          <w:lang w:eastAsia="pt-PT"/>
        </w:rPr>
        <w:t>será</w:t>
      </w:r>
      <w:r w:rsidRPr="00BA7443">
        <w:rPr>
          <w:rStyle w:val="FontStyle47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BA7443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preciso cuidar também da </w:t>
      </w:r>
      <w:r w:rsidRPr="00BA7443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 xml:space="preserve">formação salesiana </w:t>
      </w:r>
      <w:r w:rsidR="00993290" w:rsidRPr="00BA7443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BA7443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para fora</w:t>
      </w:r>
      <w:r w:rsidR="00993290" w:rsidRPr="00BA7443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”</w:t>
      </w:r>
      <w:r w:rsidR="0085667F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;</w:t>
      </w:r>
      <w:r w:rsidRPr="00BA7443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BA7443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aqui, sim, </w:t>
      </w:r>
      <w:r w:rsidRPr="00BA7443">
        <w:rPr>
          <w:rStyle w:val="FontStyle47"/>
          <w:rFonts w:asciiTheme="minorHAnsi" w:hAnsiTheme="minorHAnsi"/>
          <w:b w:val="0"/>
          <w:sz w:val="24"/>
          <w:szCs w:val="24"/>
          <w:lang w:eastAsia="pt-PT"/>
        </w:rPr>
        <w:t xml:space="preserve">é </w:t>
      </w:r>
      <w:r w:rsidRPr="00BA7443">
        <w:rPr>
          <w:rStyle w:val="FontStyle33"/>
          <w:rFonts w:asciiTheme="minorHAnsi" w:hAnsiTheme="minorHAnsi"/>
          <w:sz w:val="24"/>
          <w:szCs w:val="24"/>
          <w:lang w:eastAsia="pt-PT"/>
        </w:rPr>
        <w:t>preciso um despertador para acordar-nos! Hoje é necessário que não só no Centro, mas que onde quer que exista uma obra nossa, nos preo</w:t>
      </w:r>
      <w:r w:rsidRPr="00BA7443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 xml:space="preserve">cupemos em </w:t>
      </w:r>
      <w:r w:rsidR="00993290" w:rsidRPr="00BA7443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Pr="00BA7443">
        <w:rPr>
          <w:rStyle w:val="FontStyle33"/>
          <w:rFonts w:asciiTheme="minorHAnsi" w:hAnsiTheme="minorHAnsi"/>
          <w:sz w:val="24"/>
          <w:szCs w:val="24"/>
          <w:lang w:eastAsia="pt-PT"/>
        </w:rPr>
        <w:t>construir, com a informação pro</w:t>
      </w:r>
      <w:r w:rsidRPr="00BA7443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fissionalmente correta, uma imagem positiva, isto é, agradável e significativa, da realidade salesiana local e mundial</w:t>
      </w:r>
      <w:r w:rsidR="00993290" w:rsidRPr="00BA7443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Pr="00BA7443">
        <w:rPr>
          <w:rStyle w:val="FontStyle33"/>
          <w:rFonts w:asciiTheme="minorHAnsi" w:hAnsiTheme="minorHAnsi"/>
          <w:sz w:val="24"/>
          <w:szCs w:val="24"/>
          <w:lang w:eastAsia="pt-PT"/>
        </w:rPr>
        <w:t>.</w:t>
      </w:r>
    </w:p>
    <w:p w:rsidR="0085667F" w:rsidRDefault="00BC710B" w:rsidP="0085667F">
      <w:pPr>
        <w:pStyle w:val="Style7"/>
        <w:widowControl/>
        <w:spacing w:after="60" w:line="276" w:lineRule="auto"/>
        <w:ind w:right="17" w:firstLine="284"/>
        <w:rPr>
          <w:rStyle w:val="FontStyle47"/>
          <w:rFonts w:asciiTheme="minorHAnsi" w:hAnsiTheme="minorHAnsi"/>
          <w:b w:val="0"/>
          <w:sz w:val="24"/>
          <w:szCs w:val="24"/>
          <w:vertAlign w:val="superscript"/>
          <w:lang w:eastAsia="pt-PT"/>
        </w:rPr>
      </w:pPr>
      <w:r w:rsidRPr="00993290">
        <w:rPr>
          <w:rStyle w:val="FontStyle37"/>
          <w:rFonts w:asciiTheme="minorHAnsi" w:hAnsiTheme="minorHAnsi"/>
          <w:b w:val="0"/>
          <w:sz w:val="24"/>
          <w:szCs w:val="24"/>
          <w:lang w:eastAsia="pt-PT"/>
        </w:rPr>
        <w:t xml:space="preserve">É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também importante escrever nos jornais, </w:t>
      </w:r>
      <w:r w:rsidRPr="00993290">
        <w:rPr>
          <w:rStyle w:val="FontStyle37"/>
          <w:rFonts w:asciiTheme="minorHAnsi" w:hAnsiTheme="minorHAnsi"/>
          <w:b w:val="0"/>
          <w:sz w:val="24"/>
          <w:szCs w:val="24"/>
          <w:lang w:eastAsia="pt-PT"/>
        </w:rPr>
        <w:t>enviar fotografias, relatórios, cr</w:t>
      </w:r>
      <w:r w:rsidR="0085667F">
        <w:rPr>
          <w:rStyle w:val="FontStyle37"/>
          <w:rFonts w:asciiTheme="minorHAnsi" w:hAnsiTheme="minorHAnsi"/>
          <w:b w:val="0"/>
          <w:sz w:val="24"/>
          <w:szCs w:val="24"/>
          <w:lang w:eastAsia="pt-PT"/>
        </w:rPr>
        <w:t>ô</w:t>
      </w:r>
      <w:r w:rsidRPr="00993290">
        <w:rPr>
          <w:rStyle w:val="FontStyle37"/>
          <w:rFonts w:asciiTheme="minorHAnsi" w:hAnsiTheme="minorHAnsi"/>
          <w:b w:val="0"/>
          <w:sz w:val="24"/>
          <w:szCs w:val="24"/>
          <w:lang w:eastAsia="pt-PT"/>
        </w:rPr>
        <w:t>nicas viva</w:t>
      </w:r>
      <w:r w:rsidR="0085667F">
        <w:rPr>
          <w:rStyle w:val="FontStyle37"/>
          <w:rFonts w:asciiTheme="minorHAnsi" w:hAnsiTheme="minorHAnsi"/>
          <w:b w:val="0"/>
          <w:sz w:val="24"/>
          <w:szCs w:val="24"/>
          <w:lang w:eastAsia="pt-PT"/>
        </w:rPr>
        <w:t>s</w:t>
      </w:r>
      <w:r w:rsidRPr="00993290">
        <w:rPr>
          <w:rStyle w:val="FontStyle37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do que se faz a serviço dos jovens e nas missões, e informar também as emissoras de rádio, con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</w:r>
      <w:r w:rsidRPr="00993290">
        <w:rPr>
          <w:rStyle w:val="FontStyle37"/>
          <w:rFonts w:asciiTheme="minorHAnsi" w:hAnsiTheme="minorHAnsi"/>
          <w:b w:val="0"/>
          <w:sz w:val="24"/>
          <w:szCs w:val="24"/>
          <w:lang w:eastAsia="pt-PT"/>
        </w:rPr>
        <w:t xml:space="preserve">vidar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a televisão a gravar algum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fato </w:t>
      </w:r>
      <w:r w:rsidR="0085667F">
        <w:rPr>
          <w:rStyle w:val="FontStyle33"/>
          <w:rFonts w:asciiTheme="minorHAnsi" w:hAnsiTheme="minorHAnsi"/>
          <w:sz w:val="24"/>
          <w:szCs w:val="24"/>
          <w:lang w:eastAsia="pt-PT"/>
        </w:rPr>
        <w:t>expressivo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da nossa casa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. Devem-se evitar, é óbvio, atitudes triunfalistas, mas não fará mal alguma publici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</w:r>
      <w:r w:rsidRPr="00993290">
        <w:rPr>
          <w:rStyle w:val="FontStyle37"/>
          <w:rFonts w:asciiTheme="minorHAnsi" w:hAnsiTheme="minorHAnsi"/>
          <w:b w:val="0"/>
          <w:sz w:val="24"/>
          <w:szCs w:val="24"/>
          <w:lang w:eastAsia="pt-PT"/>
        </w:rPr>
        <w:t xml:space="preserve">dade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do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bem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, num mundo tão cheio de reali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</w:r>
      <w:r w:rsidRPr="00993290">
        <w:rPr>
          <w:rStyle w:val="FontStyle37"/>
          <w:rFonts w:asciiTheme="minorHAnsi" w:hAnsiTheme="minorHAnsi"/>
          <w:b w:val="0"/>
          <w:sz w:val="24"/>
          <w:szCs w:val="24"/>
          <w:lang w:eastAsia="pt-PT"/>
        </w:rPr>
        <w:t xml:space="preserve">dades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tristes; isso entra claramente no estilo de Dom Bosco: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Assim deve resplandecer a vossa luz diante dos homens, para que vejam o bem que fazeis e dê graças ao vosso Pai que</w:t>
      </w:r>
      <w:r w:rsidR="0085667F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está no Céu”.</w:t>
      </w:r>
      <w:r w:rsidR="0085667F">
        <w:rPr>
          <w:rStyle w:val="Refdenotaderodap"/>
          <w:rFonts w:asciiTheme="minorHAnsi" w:hAnsiTheme="minorHAnsi" w:cs="Angsana New"/>
          <w:lang w:eastAsia="pt-PT"/>
        </w:rPr>
        <w:footnoteReference w:id="28"/>
      </w:r>
    </w:p>
    <w:p w:rsidR="0085667F" w:rsidRDefault="0085667F" w:rsidP="0085667F">
      <w:pPr>
        <w:pStyle w:val="Style7"/>
        <w:widowControl/>
        <w:spacing w:after="60" w:line="276" w:lineRule="auto"/>
        <w:ind w:right="17" w:firstLine="284"/>
        <w:rPr>
          <w:rStyle w:val="FontStyle47"/>
          <w:rFonts w:asciiTheme="minorHAnsi" w:hAnsiTheme="minorHAnsi"/>
          <w:b w:val="0"/>
          <w:sz w:val="24"/>
          <w:szCs w:val="24"/>
          <w:vertAlign w:val="superscript"/>
          <w:lang w:eastAsia="pt-PT"/>
        </w:rPr>
      </w:pPr>
    </w:p>
    <w:p w:rsidR="0085667F" w:rsidRPr="0085667F" w:rsidRDefault="00BC710B" w:rsidP="0085667F">
      <w:pPr>
        <w:pStyle w:val="Style7"/>
        <w:widowControl/>
        <w:spacing w:after="60" w:line="276" w:lineRule="auto"/>
        <w:ind w:right="17" w:firstLine="284"/>
        <w:rPr>
          <w:rStyle w:val="FontStyle39"/>
          <w:rFonts w:asciiTheme="minorHAnsi" w:hAnsiTheme="minorHAnsi" w:cs="Angsana New"/>
          <w:bCs w:val="0"/>
          <w:sz w:val="24"/>
          <w:szCs w:val="24"/>
          <w:lang w:eastAsia="pt-PT"/>
        </w:rPr>
      </w:pPr>
      <w:r w:rsidRPr="0085667F">
        <w:rPr>
          <w:rStyle w:val="FontStyle39"/>
          <w:rFonts w:asciiTheme="minorHAnsi" w:hAnsiTheme="minorHAnsi"/>
          <w:sz w:val="24"/>
          <w:szCs w:val="24"/>
          <w:lang w:eastAsia="pt-PT"/>
        </w:rPr>
        <w:t>A Comunicação Social envolve-nos a todos</w:t>
      </w:r>
    </w:p>
    <w:p w:rsidR="0085667F" w:rsidRDefault="0085667F" w:rsidP="0085667F">
      <w:pPr>
        <w:pStyle w:val="Style7"/>
        <w:widowControl/>
        <w:spacing w:after="60" w:line="276" w:lineRule="auto"/>
        <w:ind w:right="17" w:firstLine="284"/>
        <w:rPr>
          <w:rStyle w:val="FontStyle39"/>
          <w:rFonts w:asciiTheme="minorHAnsi" w:hAnsiTheme="minorHAnsi" w:cs="Angsana New"/>
          <w:b w:val="0"/>
          <w:bCs w:val="0"/>
          <w:sz w:val="24"/>
          <w:szCs w:val="24"/>
          <w:lang w:eastAsia="pt-PT"/>
        </w:rPr>
      </w:pPr>
    </w:p>
    <w:p w:rsidR="0009022D" w:rsidRDefault="00BC710B" w:rsidP="0009022D">
      <w:pPr>
        <w:pStyle w:val="Style7"/>
        <w:widowControl/>
        <w:spacing w:after="60" w:line="276" w:lineRule="auto"/>
        <w:ind w:right="17" w:firstLine="284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Vimos que a Comunicação Social atinge de certo modo toda a vida do homem de hoje, sendo motor particularmente eficaz de dina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mismo cultural. O Salesiano, agente de apos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tolado, encontra-se envolvido pela Comunicação Social quer nos aspectos positivos de informa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ção, educação, divertimento, estudo e aprofun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damento, ação social... quer nos aspectos ne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gativos de superficialidade, pressão ideológica, justificação do mal, pornografia, consumismo,</w:t>
      </w:r>
      <w:r w:rsidR="0085667F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</w:t>
      </w:r>
      <w:r w:rsidR="00D05419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vacuidade de ideais... Encontra-se, com efeito, continuamente com os instrumentos da Comu</w:t>
      </w:r>
      <w:r w:rsidR="00D05419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nicação Social nas mãos, e usa-os da manhã à noite: livros, jornais, discos, cassetes, filmes, filminhos, rádio e televisor...</w:t>
      </w:r>
    </w:p>
    <w:p w:rsidR="0009022D" w:rsidRDefault="00D05419" w:rsidP="0009022D">
      <w:pPr>
        <w:pStyle w:val="Style7"/>
        <w:widowControl/>
        <w:spacing w:after="60" w:line="276" w:lineRule="auto"/>
        <w:ind w:right="17" w:firstLine="284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É verdade que algumas atividades no âm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bito da Comunicação Social são estritamente reservadas a poucos especialistas, mas </w:t>
      </w:r>
      <w:r w:rsidR="0009022D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em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certo nível (como indicamos) a Comunicação Social compromete e responsabiliza a todos.</w:t>
      </w:r>
    </w:p>
    <w:p w:rsidR="00D05419" w:rsidRPr="0009022D" w:rsidRDefault="00D05419" w:rsidP="0009022D">
      <w:pPr>
        <w:pStyle w:val="Style7"/>
        <w:widowControl/>
        <w:spacing w:after="60" w:line="276" w:lineRule="auto"/>
        <w:ind w:right="17" w:firstLine="284"/>
        <w:rPr>
          <w:rStyle w:val="FontStyle33"/>
          <w:rFonts w:asciiTheme="minorHAnsi" w:hAnsiTheme="minorHAnsi" w:cs="Segoe UI"/>
          <w:bCs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Partindo das especializações e descendo às atividades habituais de todos,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a Comunicação Social pode envolver-nos nos seguintes papéis:</w:t>
      </w:r>
    </w:p>
    <w:p w:rsidR="00D05419" w:rsidRPr="00993290" w:rsidRDefault="00D05419" w:rsidP="00D05419">
      <w:pPr>
        <w:pStyle w:val="Style26"/>
        <w:widowControl/>
        <w:numPr>
          <w:ilvl w:val="0"/>
          <w:numId w:val="20"/>
        </w:numPr>
        <w:tabs>
          <w:tab w:val="left" w:pos="365"/>
        </w:tabs>
        <w:spacing w:before="86" w:line="276" w:lineRule="auto"/>
        <w:ind w:left="365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lastRenderedPageBreak/>
        <w:t>estudiosos pesquisadores no campo da Co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municação Social;</w:t>
      </w:r>
    </w:p>
    <w:p w:rsidR="00D05419" w:rsidRPr="00993290" w:rsidRDefault="00D05419" w:rsidP="00D05419">
      <w:pPr>
        <w:pStyle w:val="Style7"/>
        <w:widowControl/>
        <w:numPr>
          <w:ilvl w:val="0"/>
          <w:numId w:val="20"/>
        </w:numPr>
        <w:tabs>
          <w:tab w:val="left" w:pos="365"/>
        </w:tabs>
        <w:spacing w:before="72" w:line="276" w:lineRule="auto"/>
        <w:ind w:left="365" w:hanging="365"/>
        <w:rPr>
          <w:rStyle w:val="FontStyle32"/>
          <w:rFonts w:asciiTheme="minorHAnsi" w:hAnsiTheme="minorHAnsi"/>
          <w:sz w:val="24"/>
          <w:szCs w:val="24"/>
          <w:lang w:eastAsia="pt-PT"/>
        </w:rPr>
      </w:pPr>
      <w:r w:rsidRPr="00993290">
        <w:rPr>
          <w:rStyle w:val="FontStyle32"/>
          <w:rFonts w:asciiTheme="minorHAnsi" w:hAnsiTheme="minorHAnsi"/>
          <w:sz w:val="24"/>
          <w:szCs w:val="24"/>
          <w:lang w:eastAsia="pt-PT"/>
        </w:rPr>
        <w:t xml:space="preserve">formadores dos educadores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e </w:t>
      </w:r>
      <w:r w:rsidRPr="00993290">
        <w:rPr>
          <w:rStyle w:val="FontStyle32"/>
          <w:rFonts w:asciiTheme="minorHAnsi" w:hAnsiTheme="minorHAnsi"/>
          <w:sz w:val="24"/>
          <w:szCs w:val="24"/>
          <w:lang w:eastAsia="pt-PT"/>
        </w:rPr>
        <w:t xml:space="preserve">dos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agentes intermédios;</w:t>
      </w:r>
    </w:p>
    <w:p w:rsidR="00D05419" w:rsidRPr="00993290" w:rsidRDefault="00D05419" w:rsidP="00D05419">
      <w:pPr>
        <w:pStyle w:val="Style26"/>
        <w:widowControl/>
        <w:numPr>
          <w:ilvl w:val="0"/>
          <w:numId w:val="20"/>
        </w:numPr>
        <w:tabs>
          <w:tab w:val="left" w:pos="365"/>
        </w:tabs>
        <w:spacing w:before="86" w:line="276" w:lineRule="auto"/>
        <w:ind w:left="365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agentes de Comunicação para os nossos des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tinatários (escritores, jornalistas, editores, diretores, técnicos para cinema, rádio, te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levisão</w:t>
      </w:r>
      <w:r w:rsidR="0009022D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);</w:t>
      </w:r>
    </w:p>
    <w:p w:rsidR="00D05419" w:rsidRPr="00993290" w:rsidRDefault="00D05419" w:rsidP="00D05419">
      <w:pPr>
        <w:pStyle w:val="Style26"/>
        <w:widowControl/>
        <w:numPr>
          <w:ilvl w:val="0"/>
          <w:numId w:val="20"/>
        </w:numPr>
        <w:tabs>
          <w:tab w:val="left" w:pos="365"/>
        </w:tabs>
        <w:spacing w:before="96" w:line="276" w:lineRule="auto"/>
        <w:ind w:firstLine="0"/>
        <w:jc w:val="left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produtores da informação salesiana;</w:t>
      </w:r>
    </w:p>
    <w:p w:rsidR="00D05419" w:rsidRPr="00993290" w:rsidRDefault="0009022D" w:rsidP="00D05419">
      <w:pPr>
        <w:pStyle w:val="Style26"/>
        <w:widowControl/>
        <w:numPr>
          <w:ilvl w:val="0"/>
          <w:numId w:val="20"/>
        </w:numPr>
        <w:tabs>
          <w:tab w:val="left" w:pos="365"/>
        </w:tabs>
        <w:spacing w:before="82" w:line="276" w:lineRule="auto"/>
        <w:ind w:left="365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agentes intermédios (delegados inspeto</w:t>
      </w:r>
      <w:r w:rsidR="00D05419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riais, responsáveis de livrarias...);</w:t>
      </w:r>
    </w:p>
    <w:p w:rsidR="00D05419" w:rsidRPr="00993290" w:rsidRDefault="00D05419" w:rsidP="00D05419">
      <w:pPr>
        <w:pStyle w:val="Style26"/>
        <w:widowControl/>
        <w:numPr>
          <w:ilvl w:val="0"/>
          <w:numId w:val="20"/>
        </w:numPr>
        <w:tabs>
          <w:tab w:val="left" w:pos="365"/>
        </w:tabs>
        <w:spacing w:before="77" w:line="276" w:lineRule="auto"/>
        <w:ind w:left="365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educadores dos receptores (jovens e clas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ses populares);</w:t>
      </w:r>
    </w:p>
    <w:p w:rsidR="00D05419" w:rsidRPr="00993290" w:rsidRDefault="00D05419" w:rsidP="00D05419">
      <w:pPr>
        <w:pStyle w:val="Style26"/>
        <w:widowControl/>
        <w:numPr>
          <w:ilvl w:val="0"/>
          <w:numId w:val="20"/>
        </w:numPr>
        <w:tabs>
          <w:tab w:val="left" w:pos="365"/>
        </w:tabs>
        <w:spacing w:before="77" w:line="276" w:lineRule="auto"/>
        <w:ind w:firstLine="0"/>
        <w:jc w:val="left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simples receptores e </w:t>
      </w:r>
      <w:r w:rsidR="0009022D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usuários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.</w:t>
      </w:r>
    </w:p>
    <w:p w:rsidR="00D05419" w:rsidRPr="00993290" w:rsidRDefault="00D05419" w:rsidP="00D05419">
      <w:pPr>
        <w:pStyle w:val="Style3"/>
        <w:widowControl/>
        <w:spacing w:line="276" w:lineRule="auto"/>
        <w:ind w:right="14" w:firstLine="413"/>
        <w:rPr>
          <w:rFonts w:asciiTheme="minorHAnsi" w:hAnsiTheme="minorHAnsi"/>
        </w:rPr>
      </w:pPr>
    </w:p>
    <w:p w:rsidR="0009022D" w:rsidRDefault="00D05419" w:rsidP="0009022D">
      <w:pPr>
        <w:pStyle w:val="Style3"/>
        <w:widowControl/>
        <w:spacing w:line="276" w:lineRule="auto"/>
        <w:ind w:firstLine="284"/>
        <w:jc w:val="both"/>
        <w:rPr>
          <w:rStyle w:val="FontStyle33"/>
          <w:rFonts w:asciiTheme="minorHAnsi" w:hAnsiTheme="minorHAnsi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Como se vê, a Comunicação Social envol</w:t>
      </w:r>
      <w:r w:rsidR="0009022D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ve a todos nós. E nos envolve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precisamente enquanto Salesianos, porque nos permite mais eficaz evangelização dos jovens, das classes po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pulares e das missões. Não quereria por isso que alguém fizesse — talvez inconscientemente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— uma injusta exclusão dos nossos Irmãos empenhados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em atividades especializadas nesta área, por exemplo nas editoras salesianas, no rádio, nos audiovisuais. Seria um grave erro 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considerar tais Irmãos como salesianos de se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gunda categoria, empenhados em atividades marginais e, no fim de contas, pouco impor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tantes ou mesmo estranhas à finalidade da missão salesiana. Não é assim. Os Salesianos que trabalham na Comunicação Social podem contribuir, e d</w:t>
      </w:r>
      <w:r w:rsidR="003C397E">
        <w:rPr>
          <w:rStyle w:val="FontStyle33"/>
          <w:rFonts w:asciiTheme="minorHAnsi" w:hAnsiTheme="minorHAnsi"/>
          <w:sz w:val="24"/>
          <w:szCs w:val="24"/>
          <w:lang w:eastAsia="pt-PT"/>
        </w:rPr>
        <w:t>e fato contribuem, para a reali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zação da missão salesiana tanto quanto os Sa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lesianos empenhados nos colégios, nos oratórios, nas paróquias. Antes, trabalham com moda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lidades muito modernas e com grandes possibi</w:t>
      </w:r>
      <w:r w:rsidR="00BC710B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lidades de eficácia.</w:t>
      </w:r>
    </w:p>
    <w:p w:rsidR="003C397E" w:rsidRDefault="00BC710B" w:rsidP="003C397E">
      <w:pPr>
        <w:pStyle w:val="Style3"/>
        <w:widowControl/>
        <w:spacing w:line="276" w:lineRule="auto"/>
        <w:ind w:firstLine="284"/>
        <w:jc w:val="both"/>
        <w:rPr>
          <w:rStyle w:val="FontStyle33"/>
          <w:rFonts w:asciiTheme="minorHAnsi" w:hAnsiTheme="minorHAnsi"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Procuremos, pois, interessar-nos mais pela Comunicação Social, e com largueza de vistas. Procuremos adquirir adequada competência nela e garantir nas In</w:t>
      </w:r>
      <w:r w:rsidR="003C397E">
        <w:rPr>
          <w:rStyle w:val="FontStyle33"/>
          <w:rFonts w:asciiTheme="minorHAnsi" w:hAnsiTheme="minorHAnsi"/>
          <w:sz w:val="24"/>
          <w:szCs w:val="24"/>
          <w:lang w:eastAsia="pt-PT"/>
        </w:rPr>
        <w:t>spetorias e Casas a apli</w:t>
      </w:r>
      <w:r w:rsidR="003C397E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cação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das orientações da Igreja e dos nossos dois últimos Capítulos Gerais.</w:t>
      </w:r>
    </w:p>
    <w:p w:rsidR="003C397E" w:rsidRDefault="003C397E" w:rsidP="003C397E">
      <w:pPr>
        <w:pStyle w:val="Style3"/>
        <w:widowControl/>
        <w:spacing w:line="276" w:lineRule="auto"/>
        <w:ind w:firstLine="284"/>
        <w:jc w:val="both"/>
        <w:rPr>
          <w:rStyle w:val="FontStyle33"/>
          <w:rFonts w:asciiTheme="minorHAnsi" w:hAnsiTheme="minorHAnsi"/>
          <w:sz w:val="24"/>
          <w:szCs w:val="24"/>
          <w:lang w:eastAsia="pt-PT"/>
        </w:rPr>
      </w:pPr>
    </w:p>
    <w:p w:rsidR="003C397E" w:rsidRPr="003C397E" w:rsidRDefault="00BC710B" w:rsidP="003C397E">
      <w:pPr>
        <w:pStyle w:val="Style3"/>
        <w:widowControl/>
        <w:spacing w:line="276" w:lineRule="auto"/>
        <w:ind w:firstLine="284"/>
        <w:jc w:val="both"/>
        <w:rPr>
          <w:rStyle w:val="FontStyle39"/>
          <w:rFonts w:asciiTheme="minorHAnsi" w:hAnsiTheme="minorHAnsi"/>
          <w:sz w:val="24"/>
          <w:szCs w:val="24"/>
          <w:lang w:eastAsia="pt-PT"/>
        </w:rPr>
      </w:pPr>
      <w:r w:rsidRPr="003C397E">
        <w:rPr>
          <w:rStyle w:val="FontStyle39"/>
          <w:rFonts w:asciiTheme="minorHAnsi" w:hAnsiTheme="minorHAnsi"/>
          <w:sz w:val="24"/>
          <w:szCs w:val="24"/>
          <w:lang w:eastAsia="pt-PT"/>
        </w:rPr>
        <w:t>Conclu</w:t>
      </w:r>
      <w:r w:rsidR="003C397E">
        <w:rPr>
          <w:rStyle w:val="FontStyle39"/>
          <w:rFonts w:asciiTheme="minorHAnsi" w:hAnsiTheme="minorHAnsi"/>
          <w:sz w:val="24"/>
          <w:szCs w:val="24"/>
          <w:lang w:eastAsia="pt-PT"/>
        </w:rPr>
        <w:t>indo</w:t>
      </w:r>
    </w:p>
    <w:p w:rsidR="003C397E" w:rsidRDefault="003C397E" w:rsidP="003C397E">
      <w:pPr>
        <w:pStyle w:val="Style3"/>
        <w:widowControl/>
        <w:spacing w:line="276" w:lineRule="auto"/>
        <w:ind w:firstLine="284"/>
        <w:jc w:val="both"/>
        <w:rPr>
          <w:rStyle w:val="FontStyle39"/>
          <w:rFonts w:asciiTheme="minorHAnsi" w:hAnsiTheme="minorHAnsi"/>
          <w:b w:val="0"/>
          <w:sz w:val="24"/>
          <w:szCs w:val="24"/>
          <w:lang w:eastAsia="pt-PT"/>
        </w:rPr>
      </w:pPr>
    </w:p>
    <w:p w:rsidR="00363222" w:rsidRDefault="00BC710B" w:rsidP="00363222">
      <w:pPr>
        <w:pStyle w:val="Style3"/>
        <w:widowControl/>
        <w:spacing w:line="276" w:lineRule="auto"/>
        <w:ind w:firstLine="284"/>
        <w:jc w:val="both"/>
        <w:rPr>
          <w:rStyle w:val="FontStyle33"/>
          <w:rFonts w:asciiTheme="minorHAnsi" w:hAnsiTheme="minorHAnsi"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Queridos Irmãos, Dom Bosco, levado pela sua inata capacidade de prever o futuro, havia intuído o peso cada vez maior que a Comunica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 xml:space="preserve">ção Social estava assumindo. Pôs-se a trabalhar neste campo desde o início do seu apostolado, e disse a propósito da imprensa: </w:t>
      </w:r>
      <w:r w:rsidR="00993290"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Nesta coisa Dom Bosco quer estar na vanguarda do pro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softHyphen/>
        <w:t>gresso</w:t>
      </w:r>
      <w:r w:rsidR="00993290"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993290">
        <w:rPr>
          <w:rStyle w:val="FontStyle36"/>
          <w:rFonts w:asciiTheme="minorHAnsi" w:hAnsiTheme="minorHAnsi"/>
          <w:b w:val="0"/>
          <w:sz w:val="24"/>
          <w:szCs w:val="24"/>
          <w:lang w:eastAsia="pt-PT"/>
        </w:rPr>
        <w:t xml:space="preserve">.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Soube ser santamente auda</w:t>
      </w:r>
      <w:r w:rsidR="00363222">
        <w:rPr>
          <w:rStyle w:val="FontStyle33"/>
          <w:rFonts w:asciiTheme="minorHAnsi" w:hAnsiTheme="minorHAnsi"/>
          <w:sz w:val="24"/>
          <w:szCs w:val="24"/>
          <w:lang w:eastAsia="pt-PT"/>
        </w:rPr>
        <w:t>cioso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, e, por causa do uso da Comunicação Social de forma incansavelmente voltada à sua missão, contra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riou os inimigos da Igreja e até sofreu atentados à sua vida.</w:t>
      </w:r>
    </w:p>
    <w:p w:rsidR="00363222" w:rsidRDefault="00BC710B" w:rsidP="00363222">
      <w:pPr>
        <w:pStyle w:val="Style3"/>
        <w:widowControl/>
        <w:spacing w:line="276" w:lineRule="auto"/>
        <w:ind w:firstLine="284"/>
        <w:jc w:val="both"/>
        <w:rPr>
          <w:rStyle w:val="FontStyle33"/>
          <w:rFonts w:asciiTheme="minorHAnsi" w:hAnsiTheme="minorHAnsi"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Nós hoje não podemos ficar atrás.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Nós — escreveu o P. Ricceri na citada circular — somos filhos de um encadernador, tipógrafo, impressor,</w:t>
      </w:r>
      <w:r w:rsidR="00363222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jornalista, escritor, editor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,</w:t>
      </w:r>
      <w:r w:rsidR="00363222">
        <w:rPr>
          <w:rStyle w:val="Refdenotaderodap"/>
          <w:rFonts w:asciiTheme="minorHAnsi" w:hAnsiTheme="minorHAnsi" w:cs="Angsana New"/>
          <w:lang w:eastAsia="pt-PT"/>
        </w:rPr>
        <w:footnoteReference w:id="29"/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e devemos honrar</w:t>
      </w:r>
      <w:r w:rsidR="00363222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essa nobre herança.</w:t>
      </w:r>
    </w:p>
    <w:p w:rsidR="00363222" w:rsidRDefault="00BC710B" w:rsidP="00363222">
      <w:pPr>
        <w:pStyle w:val="Style3"/>
        <w:widowControl/>
        <w:spacing w:line="276" w:lineRule="auto"/>
        <w:ind w:firstLine="284"/>
        <w:jc w:val="both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Deveremos agir com a máxima seriedade e não com leviandade nem improvisação: hoje</w:t>
      </w:r>
      <w:r w:rsidR="00363222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</w:t>
      </w:r>
      <w:r w:rsidR="00D05419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a Comunicação Social é ciência, é técnica e é arte difícil</w:t>
      </w:r>
      <w:r w:rsidR="00363222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;</w:t>
      </w:r>
      <w:r w:rsidR="00D05419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requer cultores </w:t>
      </w:r>
      <w:r w:rsidR="00D05419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lastRenderedPageBreak/>
        <w:t>competentes e sa</w:t>
      </w:r>
      <w:r w:rsidR="00D05419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crificados. É também arriscada: por </w:t>
      </w:r>
      <w:r w:rsidR="00363222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muitos</w:t>
      </w:r>
      <w:r w:rsidR="00D05419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aspectos nasce pagã e precisa ser batizada, e pode seduzir e tam</w:t>
      </w:r>
      <w:r w:rsidR="00363222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bém afastar da vocação e da fé.</w:t>
      </w:r>
    </w:p>
    <w:p w:rsidR="004C6D6A" w:rsidRDefault="00D05419" w:rsidP="004C6D6A">
      <w:pPr>
        <w:pStyle w:val="Style3"/>
        <w:widowControl/>
        <w:spacing w:line="276" w:lineRule="auto"/>
        <w:ind w:firstLine="284"/>
        <w:jc w:val="both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Mas é um caminho que nos cumpre percor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 xml:space="preserve">rer, segundo também a exortação explícita da Igreja: </w:t>
      </w:r>
      <w:r w:rsidR="00BD6BF2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“S</w:t>
      </w:r>
      <w:r w:rsidR="00BD6BF2" w:rsidRPr="00BD6BF2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eria impossível, hoje em dia</w:t>
      </w:r>
      <w:r w:rsidR="00BD6BF2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BD6BF2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— lemos na </w:t>
      </w:r>
      <w:r w:rsidR="00BD6BF2" w:rsidRPr="00363222">
        <w:rPr>
          <w:rStyle w:val="FontStyle28"/>
          <w:rFonts w:asciiTheme="minorHAnsi" w:hAnsiTheme="minorHAnsi"/>
          <w:b w:val="0"/>
          <w:i/>
          <w:sz w:val="24"/>
          <w:szCs w:val="24"/>
          <w:lang w:eastAsia="pt-PT"/>
        </w:rPr>
        <w:t>“</w:t>
      </w:r>
      <w:r w:rsidR="00BD6BF2" w:rsidRPr="00894780">
        <w:rPr>
          <w:rStyle w:val="FontStyle28"/>
          <w:rFonts w:asciiTheme="minorHAnsi" w:hAnsiTheme="minorHAnsi"/>
          <w:b w:val="0"/>
          <w:i/>
          <w:sz w:val="24"/>
          <w:szCs w:val="24"/>
          <w:lang w:val="la-Latn" w:eastAsia="pt-PT"/>
        </w:rPr>
        <w:t>Communio et Progressio</w:t>
      </w:r>
      <w:r w:rsidR="00BD6BF2" w:rsidRPr="00363222">
        <w:rPr>
          <w:rStyle w:val="FontStyle28"/>
          <w:rFonts w:asciiTheme="minorHAnsi" w:hAnsiTheme="minorHAnsi"/>
          <w:b w:val="0"/>
          <w:i/>
          <w:sz w:val="24"/>
          <w:szCs w:val="24"/>
          <w:lang w:eastAsia="pt-PT"/>
        </w:rPr>
        <w:t>”</w:t>
      </w:r>
      <w:r w:rsidR="00BD6BF2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, n</w:t>
      </w:r>
      <w:r w:rsidR="00BD6BF2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º</w:t>
      </w:r>
      <w:r w:rsidR="00BD6BF2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126</w:t>
      </w:r>
      <w:r w:rsidR="004C6D6A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4C6D6A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—</w:t>
      </w:r>
      <w:r w:rsidR="00BD6BF2" w:rsidRPr="00BD6BF2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, cumprir o mandato de Cristo, sem utilizar as vantagens oferecidas por estes </w:t>
      </w:r>
      <w:r w:rsidR="004C6D6A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instrumentos </w:t>
      </w:r>
      <w:r w:rsidR="00BD6BF2" w:rsidRPr="00BD6BF2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que permitem levar a mensagem a um número muito superior de homens</w:t>
      </w:r>
      <w:r w:rsidR="004C6D6A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="00BD6BF2" w:rsidRPr="00BD6BF2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.</w:t>
      </w:r>
    </w:p>
    <w:p w:rsidR="004C6D6A" w:rsidRDefault="00D05419" w:rsidP="004C6D6A">
      <w:pPr>
        <w:pStyle w:val="Style3"/>
        <w:widowControl/>
        <w:spacing w:line="276" w:lineRule="auto"/>
        <w:ind w:firstLine="284"/>
        <w:jc w:val="both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Será, pois, conveniente que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na 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“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programa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softHyphen/>
        <w:t>ção inspetorial</w:t>
      </w:r>
      <w:r w:rsidR="00993290"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tenha-se explicitamente em </w:t>
      </w:r>
      <w:r w:rsidRPr="00993290">
        <w:rPr>
          <w:rStyle w:val="FontStyle32"/>
          <w:rFonts w:asciiTheme="minorHAnsi" w:hAnsiTheme="minorHAnsi"/>
          <w:sz w:val="24"/>
          <w:szCs w:val="24"/>
          <w:lang w:eastAsia="pt-PT"/>
        </w:rPr>
        <w:t>consideração a Comunicação Social, encar</w:t>
      </w:r>
      <w:r w:rsidRPr="00993290">
        <w:rPr>
          <w:rStyle w:val="FontStyle32"/>
          <w:rFonts w:asciiTheme="minorHAnsi" w:hAnsiTheme="minorHAnsi"/>
          <w:sz w:val="24"/>
          <w:szCs w:val="24"/>
          <w:lang w:eastAsia="pt-PT"/>
        </w:rPr>
        <w:softHyphen/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regando alguém de a orientar e estimular. </w:t>
      </w:r>
      <w:r w:rsidRPr="00993290">
        <w:rPr>
          <w:rStyle w:val="FontStyle33"/>
          <w:rFonts w:asciiTheme="minorHAnsi" w:hAnsiTheme="minorHAnsi"/>
          <w:sz w:val="24"/>
          <w:szCs w:val="24"/>
          <w:lang w:eastAsia="pt-PT"/>
        </w:rPr>
        <w:t xml:space="preserve">Na animação de cada comunidade 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não se es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queça este importante setor.</w:t>
      </w:r>
    </w:p>
    <w:p w:rsidR="004C6D6A" w:rsidRDefault="00D05419" w:rsidP="004C6D6A">
      <w:pPr>
        <w:pStyle w:val="Style3"/>
        <w:widowControl/>
        <w:spacing w:line="276" w:lineRule="auto"/>
        <w:ind w:firstLine="284"/>
        <w:jc w:val="both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Peçamos luz e coragem à Virgem Auxilia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dora, que lançou Dom Bosco em tão exigente missão. Ela que profeticamente viu seu misté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rio comunicado nos séculos (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todas as gerações me chamarão bem-aventurada!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), faça com que nos dediquemos magnanimamente a esta atualíssima tarefa.</w:t>
      </w:r>
    </w:p>
    <w:p w:rsidR="00A97206" w:rsidRDefault="00D05419" w:rsidP="00A97206">
      <w:pPr>
        <w:pStyle w:val="Style3"/>
        <w:widowControl/>
        <w:spacing w:line="276" w:lineRule="auto"/>
        <w:ind w:firstLine="284"/>
        <w:jc w:val="both"/>
        <w:rPr>
          <w:rStyle w:val="FontStyle35"/>
          <w:rFonts w:asciiTheme="minorHAnsi" w:hAnsiTheme="minorHAnsi" w:cs="Segoe UI"/>
          <w:b w:val="0"/>
          <w:i w:val="0"/>
          <w:iCs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Sintamo-nos membros responsáveis e ativos do Povo de Deus, </w:t>
      </w:r>
      <w:r w:rsidR="004C6D6A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que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“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caminha na história. Chamado a comunicar ou a receber comunica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softHyphen/>
        <w:t>ção, olha com confiança e até entusiasmo para o futuro e para as promessas que uma idade espacial de comunicações lhe pode oferecer</w:t>
      </w:r>
      <w:r w:rsidR="00993290"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.</w:t>
      </w:r>
      <w:r w:rsidR="00A97206">
        <w:rPr>
          <w:rStyle w:val="Refdenotaderodap"/>
          <w:rFonts w:asciiTheme="minorHAnsi" w:hAnsiTheme="minorHAnsi"/>
          <w:bCs/>
          <w:lang w:eastAsia="pt-PT"/>
        </w:rPr>
        <w:footnoteReference w:id="30"/>
      </w: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   </w:t>
      </w:r>
    </w:p>
    <w:p w:rsidR="00D05419" w:rsidRPr="00993290" w:rsidRDefault="00D05419" w:rsidP="00A97206">
      <w:pPr>
        <w:pStyle w:val="Style3"/>
        <w:widowControl/>
        <w:spacing w:line="276" w:lineRule="auto"/>
        <w:ind w:firstLine="284"/>
        <w:jc w:val="both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Queridos Irmãos, inspiremo-nos em Dom Bosco e aceitemos o desafio dos tempos!</w:t>
      </w:r>
    </w:p>
    <w:p w:rsidR="00D05419" w:rsidRDefault="00D05419" w:rsidP="00D05419">
      <w:pPr>
        <w:pStyle w:val="Style3"/>
        <w:widowControl/>
        <w:spacing w:before="120" w:line="276" w:lineRule="auto"/>
        <w:ind w:left="422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>Com grande confiança em Deus,</w:t>
      </w:r>
    </w:p>
    <w:p w:rsidR="004C6D6A" w:rsidRPr="00993290" w:rsidRDefault="004C6D6A" w:rsidP="00D05419">
      <w:pPr>
        <w:pStyle w:val="Style3"/>
        <w:widowControl/>
        <w:spacing w:before="120" w:line="276" w:lineRule="auto"/>
        <w:ind w:left="422"/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</w:pPr>
    </w:p>
    <w:p w:rsidR="00D05419" w:rsidRPr="00993290" w:rsidRDefault="003C397E" w:rsidP="00A97206">
      <w:pPr>
        <w:pStyle w:val="Style22"/>
        <w:widowControl/>
        <w:spacing w:line="276" w:lineRule="auto"/>
        <w:ind w:left="3600"/>
        <w:jc w:val="both"/>
        <w:rPr>
          <w:rFonts w:asciiTheme="minorHAnsi" w:hAnsiTheme="minorHAnsi"/>
        </w:rPr>
      </w:pPr>
      <w:r w:rsidRPr="001014C9">
        <w:rPr>
          <w:rFonts w:asciiTheme="minorHAnsi" w:hAnsiTheme="minorHAnsi"/>
          <w:noProof/>
        </w:rPr>
        <w:drawing>
          <wp:inline distT="0" distB="0" distL="0" distR="0" wp14:anchorId="572426C8" wp14:editId="20F0B52D">
            <wp:extent cx="1677670" cy="70739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419" w:rsidRPr="00993290" w:rsidRDefault="00D05419" w:rsidP="00A97206">
      <w:pPr>
        <w:pStyle w:val="Style22"/>
        <w:widowControl/>
        <w:spacing w:before="48" w:line="276" w:lineRule="auto"/>
        <w:ind w:left="4320"/>
        <w:jc w:val="both"/>
        <w:rPr>
          <w:rStyle w:val="FontStyle45"/>
          <w:rFonts w:asciiTheme="minorHAnsi" w:hAnsiTheme="minorHAnsi"/>
          <w:b w:val="0"/>
          <w:sz w:val="24"/>
          <w:szCs w:val="24"/>
          <w:lang w:eastAsia="pt-PT"/>
        </w:rPr>
      </w:pPr>
      <w:r w:rsidRPr="00993290">
        <w:rPr>
          <w:rStyle w:val="FontStyle28"/>
          <w:rFonts w:asciiTheme="minorHAnsi" w:hAnsiTheme="minorHAnsi"/>
          <w:b w:val="0"/>
          <w:sz w:val="24"/>
          <w:szCs w:val="24"/>
          <w:lang w:eastAsia="pt-PT"/>
        </w:rPr>
        <w:t xml:space="preserve">P. </w:t>
      </w:r>
      <w:r w:rsidRPr="00993290">
        <w:rPr>
          <w:rStyle w:val="FontStyle45"/>
          <w:rFonts w:asciiTheme="minorHAnsi" w:hAnsiTheme="minorHAnsi"/>
          <w:b w:val="0"/>
          <w:sz w:val="24"/>
          <w:szCs w:val="24"/>
          <w:lang w:eastAsia="pt-PT"/>
        </w:rPr>
        <w:t>Egídio Viganó</w:t>
      </w:r>
    </w:p>
    <w:p w:rsidR="00D05419" w:rsidRDefault="00D05419" w:rsidP="00D05419">
      <w:pPr>
        <w:pStyle w:val="Style22"/>
        <w:widowControl/>
        <w:spacing w:before="48" w:line="276" w:lineRule="auto"/>
        <w:jc w:val="both"/>
        <w:rPr>
          <w:rStyle w:val="FontStyle45"/>
          <w:rFonts w:asciiTheme="minorHAnsi" w:hAnsiTheme="minorHAnsi"/>
          <w:b w:val="0"/>
          <w:sz w:val="24"/>
          <w:szCs w:val="24"/>
          <w:lang w:eastAsia="pt-PT"/>
        </w:rPr>
      </w:pPr>
    </w:p>
    <w:p w:rsidR="00A97206" w:rsidRDefault="00A97206" w:rsidP="00D05419">
      <w:pPr>
        <w:pStyle w:val="Style22"/>
        <w:widowControl/>
        <w:spacing w:before="48" w:line="276" w:lineRule="auto"/>
        <w:jc w:val="both"/>
        <w:rPr>
          <w:rStyle w:val="FontStyle45"/>
          <w:rFonts w:asciiTheme="minorHAnsi" w:hAnsiTheme="minorHAnsi"/>
          <w:b w:val="0"/>
          <w:sz w:val="24"/>
          <w:szCs w:val="24"/>
          <w:lang w:eastAsia="pt-PT"/>
        </w:rPr>
      </w:pPr>
    </w:p>
    <w:p w:rsidR="00A97206" w:rsidRPr="00993290" w:rsidRDefault="00A97206" w:rsidP="00D05419">
      <w:pPr>
        <w:pStyle w:val="Style22"/>
        <w:widowControl/>
        <w:spacing w:before="48" w:line="276" w:lineRule="auto"/>
        <w:jc w:val="both"/>
        <w:rPr>
          <w:rStyle w:val="FontStyle45"/>
          <w:rFonts w:asciiTheme="minorHAnsi" w:hAnsiTheme="minorHAnsi"/>
          <w:b w:val="0"/>
          <w:sz w:val="24"/>
          <w:szCs w:val="24"/>
          <w:lang w:eastAsia="pt-PT"/>
        </w:rPr>
      </w:pPr>
    </w:p>
    <w:p w:rsidR="00D05419" w:rsidRPr="00993290" w:rsidRDefault="00D05419" w:rsidP="00D05419">
      <w:pPr>
        <w:pStyle w:val="Style22"/>
        <w:widowControl/>
        <w:spacing w:before="48" w:line="276" w:lineRule="auto"/>
        <w:jc w:val="both"/>
        <w:rPr>
          <w:rStyle w:val="FontStyle45"/>
          <w:rFonts w:asciiTheme="minorHAnsi" w:hAnsiTheme="minorHAnsi"/>
          <w:b w:val="0"/>
          <w:sz w:val="24"/>
          <w:szCs w:val="24"/>
          <w:lang w:eastAsia="pt-PT"/>
        </w:rPr>
      </w:pPr>
    </w:p>
    <w:sectPr w:rsidR="00D05419" w:rsidRPr="00993290" w:rsidSect="00A634D1">
      <w:footerReference w:type="even" r:id="rId8"/>
      <w:footerReference w:type="default" r:id="rId9"/>
      <w:pgSz w:w="11905" w:h="16837" w:code="9"/>
      <w:pgMar w:top="1134" w:right="170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250" w:rsidRDefault="00753250">
      <w:r>
        <w:separator/>
      </w:r>
    </w:p>
  </w:endnote>
  <w:endnote w:type="continuationSeparator" w:id="0">
    <w:p w:rsidR="00753250" w:rsidRDefault="0075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259088"/>
      <w:docPartObj>
        <w:docPartGallery w:val="Page Numbers (Bottom of Page)"/>
        <w:docPartUnique/>
      </w:docPartObj>
    </w:sdtPr>
    <w:sdtContent>
      <w:p w:rsidR="00A97206" w:rsidRDefault="00A9720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780">
          <w:rPr>
            <w:noProof/>
          </w:rPr>
          <w:t>18</w:t>
        </w:r>
        <w:r>
          <w:fldChar w:fldCharType="end"/>
        </w:r>
      </w:p>
    </w:sdtContent>
  </w:sdt>
  <w:p w:rsidR="00A97206" w:rsidRDefault="00A9720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4194686"/>
      <w:docPartObj>
        <w:docPartGallery w:val="Page Numbers (Bottom of Page)"/>
        <w:docPartUnique/>
      </w:docPartObj>
    </w:sdtPr>
    <w:sdtContent>
      <w:p w:rsidR="00A97206" w:rsidRDefault="00A9720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780">
          <w:rPr>
            <w:noProof/>
          </w:rPr>
          <w:t>1</w:t>
        </w:r>
        <w:r>
          <w:fldChar w:fldCharType="end"/>
        </w:r>
      </w:p>
    </w:sdtContent>
  </w:sdt>
  <w:p w:rsidR="00A97206" w:rsidRPr="00A97206" w:rsidRDefault="00A97206">
    <w:pPr>
      <w:pStyle w:val="Rodap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250" w:rsidRDefault="00753250">
      <w:r>
        <w:separator/>
      </w:r>
    </w:p>
  </w:footnote>
  <w:footnote w:type="continuationSeparator" w:id="0">
    <w:p w:rsidR="00753250" w:rsidRDefault="00753250">
      <w:r>
        <w:continuationSeparator/>
      </w:r>
    </w:p>
  </w:footnote>
  <w:footnote w:id="1">
    <w:p w:rsidR="00B57C83" w:rsidRPr="00A97206" w:rsidRDefault="00B57C83" w:rsidP="00A97206">
      <w:pPr>
        <w:pStyle w:val="Textodenotaderodap"/>
        <w:spacing w:after="60"/>
        <w:rPr>
          <w:rFonts w:asciiTheme="minorHAnsi" w:hAnsiTheme="minorHAnsi"/>
        </w:rPr>
      </w:pPr>
      <w:r w:rsidRPr="00A97206">
        <w:rPr>
          <w:rStyle w:val="Refdenotaderodap"/>
          <w:rFonts w:asciiTheme="minorHAnsi" w:hAnsiTheme="minorHAnsi"/>
        </w:rPr>
        <w:footnoteRef/>
      </w:r>
      <w:r w:rsidRPr="00A97206">
        <w:rPr>
          <w:rFonts w:asciiTheme="minorHAnsi" w:hAnsiTheme="minorHAnsi"/>
        </w:rPr>
        <w:t xml:space="preserve"> CG21, 148.</w:t>
      </w:r>
    </w:p>
  </w:footnote>
  <w:footnote w:id="2">
    <w:p w:rsidR="00B57C83" w:rsidRPr="00A97206" w:rsidRDefault="00B57C83" w:rsidP="00A97206">
      <w:pPr>
        <w:pStyle w:val="Textodenotaderodap"/>
        <w:spacing w:after="60"/>
        <w:rPr>
          <w:rFonts w:asciiTheme="minorHAnsi" w:hAnsiTheme="minorHAnsi"/>
        </w:rPr>
      </w:pPr>
      <w:r w:rsidRPr="00A97206">
        <w:rPr>
          <w:rStyle w:val="Refdenotaderodap"/>
          <w:rFonts w:asciiTheme="minorHAnsi" w:hAnsiTheme="minorHAnsi"/>
        </w:rPr>
        <w:footnoteRef/>
      </w:r>
      <w:r w:rsidRPr="00A97206">
        <w:rPr>
          <w:rFonts w:asciiTheme="minorHAnsi" w:hAnsiTheme="minorHAnsi"/>
        </w:rPr>
        <w:t xml:space="preserve"> Ib.</w:t>
      </w:r>
    </w:p>
  </w:footnote>
  <w:footnote w:id="3">
    <w:p w:rsidR="00B57C83" w:rsidRPr="00A97206" w:rsidRDefault="00B57C83" w:rsidP="00A97206">
      <w:pPr>
        <w:pStyle w:val="Textodenotaderodap"/>
        <w:spacing w:after="60"/>
        <w:rPr>
          <w:rFonts w:asciiTheme="minorHAnsi" w:hAnsiTheme="minorHAnsi"/>
        </w:rPr>
      </w:pPr>
      <w:r w:rsidRPr="00A97206">
        <w:rPr>
          <w:rStyle w:val="Refdenotaderodap"/>
          <w:rFonts w:asciiTheme="minorHAnsi" w:hAnsiTheme="minorHAnsi"/>
        </w:rPr>
        <w:footnoteRef/>
      </w:r>
      <w:r w:rsidRPr="00A97206">
        <w:rPr>
          <w:rFonts w:asciiTheme="minorHAnsi" w:hAnsiTheme="minorHAnsi"/>
        </w:rPr>
        <w:t xml:space="preserve"> CP, 11.</w:t>
      </w:r>
    </w:p>
  </w:footnote>
  <w:footnote w:id="4">
    <w:p w:rsidR="00B57C83" w:rsidRPr="00A97206" w:rsidRDefault="00B57C83" w:rsidP="00A97206">
      <w:pPr>
        <w:pStyle w:val="Textodenotaderodap"/>
        <w:spacing w:after="60"/>
        <w:rPr>
          <w:rFonts w:asciiTheme="minorHAnsi" w:hAnsiTheme="minorHAnsi"/>
        </w:rPr>
      </w:pPr>
      <w:r w:rsidRPr="00A97206">
        <w:rPr>
          <w:rStyle w:val="Refdenotaderodap"/>
          <w:rFonts w:asciiTheme="minorHAnsi" w:hAnsiTheme="minorHAnsi"/>
        </w:rPr>
        <w:footnoteRef/>
      </w:r>
      <w:r w:rsidRPr="00A97206">
        <w:rPr>
          <w:rFonts w:asciiTheme="minorHAnsi" w:hAnsiTheme="minorHAnsi"/>
        </w:rPr>
        <w:t xml:space="preserve"> Mc 16,15.</w:t>
      </w:r>
    </w:p>
  </w:footnote>
  <w:footnote w:id="5">
    <w:p w:rsidR="00B57C83" w:rsidRPr="00A97206" w:rsidRDefault="00B57C83" w:rsidP="00A97206">
      <w:pPr>
        <w:pStyle w:val="Textodenotaderodap"/>
        <w:spacing w:after="60"/>
        <w:rPr>
          <w:rFonts w:asciiTheme="minorHAnsi" w:hAnsiTheme="minorHAnsi"/>
        </w:rPr>
      </w:pPr>
      <w:r w:rsidRPr="00A97206">
        <w:rPr>
          <w:rStyle w:val="Refdenotaderodap"/>
          <w:rFonts w:asciiTheme="minorHAnsi" w:hAnsiTheme="minorHAnsi"/>
        </w:rPr>
        <w:footnoteRef/>
      </w:r>
      <w:r w:rsidRPr="00A97206">
        <w:rPr>
          <w:rFonts w:asciiTheme="minorHAnsi" w:hAnsiTheme="minorHAnsi"/>
        </w:rPr>
        <w:t xml:space="preserve"> Rm 10,14-15.</w:t>
      </w:r>
    </w:p>
  </w:footnote>
  <w:footnote w:id="6">
    <w:p w:rsidR="00B57C83" w:rsidRPr="00A97206" w:rsidRDefault="00B57C83" w:rsidP="00A97206">
      <w:pPr>
        <w:pStyle w:val="Textodenotaderodap"/>
        <w:spacing w:after="60"/>
        <w:rPr>
          <w:rFonts w:asciiTheme="minorHAnsi" w:hAnsiTheme="minorHAnsi"/>
        </w:rPr>
      </w:pPr>
      <w:r w:rsidRPr="00A97206">
        <w:rPr>
          <w:rStyle w:val="Refdenotaderodap"/>
          <w:rFonts w:asciiTheme="minorHAnsi" w:hAnsiTheme="minorHAnsi"/>
        </w:rPr>
        <w:footnoteRef/>
      </w:r>
      <w:r w:rsidRPr="00A97206">
        <w:rPr>
          <w:rFonts w:asciiTheme="minorHAnsi" w:hAnsiTheme="minorHAnsi"/>
        </w:rPr>
        <w:t xml:space="preserve"> </w:t>
      </w:r>
      <w:r w:rsidRPr="00CE7105">
        <w:rPr>
          <w:rFonts w:asciiTheme="minorHAnsi" w:hAnsiTheme="minorHAnsi"/>
          <w:i/>
          <w:lang w:val="it-IT"/>
        </w:rPr>
        <w:t>Epistolario</w:t>
      </w:r>
      <w:r w:rsidRPr="00A97206">
        <w:rPr>
          <w:rFonts w:asciiTheme="minorHAnsi" w:hAnsiTheme="minorHAnsi"/>
          <w:i/>
        </w:rPr>
        <w:t>,</w:t>
      </w:r>
      <w:r w:rsidRPr="00A97206">
        <w:rPr>
          <w:rFonts w:asciiTheme="minorHAnsi" w:hAnsiTheme="minorHAnsi"/>
        </w:rPr>
        <w:t xml:space="preserve"> vol. 4. P. 318-321.</w:t>
      </w:r>
    </w:p>
  </w:footnote>
  <w:footnote w:id="7">
    <w:p w:rsidR="00B57C83" w:rsidRPr="00A97206" w:rsidRDefault="00B57C83" w:rsidP="00A97206">
      <w:pPr>
        <w:pStyle w:val="Textodenotaderodap"/>
        <w:spacing w:after="60"/>
        <w:rPr>
          <w:rFonts w:asciiTheme="minorHAnsi" w:hAnsiTheme="minorHAnsi"/>
        </w:rPr>
      </w:pPr>
      <w:r w:rsidRPr="00A97206">
        <w:rPr>
          <w:rStyle w:val="Refdenotaderodap"/>
          <w:rFonts w:asciiTheme="minorHAnsi" w:hAnsiTheme="minorHAnsi"/>
        </w:rPr>
        <w:footnoteRef/>
      </w:r>
      <w:r w:rsidRPr="00A97206">
        <w:rPr>
          <w:rFonts w:asciiTheme="minorHAnsi" w:hAnsiTheme="minorHAnsi"/>
        </w:rPr>
        <w:t xml:space="preserve"> CP, 12.</w:t>
      </w:r>
    </w:p>
  </w:footnote>
  <w:footnote w:id="8">
    <w:p w:rsidR="00B57C83" w:rsidRPr="00A97206" w:rsidRDefault="00B57C83" w:rsidP="00A97206">
      <w:pPr>
        <w:pStyle w:val="Textodenotaderodap"/>
        <w:spacing w:after="60"/>
        <w:rPr>
          <w:rFonts w:asciiTheme="minorHAnsi" w:hAnsiTheme="minorHAnsi"/>
        </w:rPr>
      </w:pPr>
      <w:r w:rsidRPr="00A97206">
        <w:rPr>
          <w:rStyle w:val="Refdenotaderodap"/>
          <w:rFonts w:asciiTheme="minorHAnsi" w:hAnsiTheme="minorHAnsi"/>
        </w:rPr>
        <w:footnoteRef/>
      </w:r>
      <w:r w:rsidRPr="00A97206">
        <w:rPr>
          <w:rFonts w:asciiTheme="minorHAnsi" w:hAnsiTheme="minorHAnsi"/>
        </w:rPr>
        <w:t xml:space="preserve"> CP, 1.</w:t>
      </w:r>
    </w:p>
  </w:footnote>
  <w:footnote w:id="9">
    <w:p w:rsidR="00B57C83" w:rsidRPr="00A97206" w:rsidRDefault="00B57C83" w:rsidP="00A97206">
      <w:pPr>
        <w:pStyle w:val="Textodenotaderodap"/>
        <w:spacing w:after="60"/>
        <w:rPr>
          <w:rFonts w:asciiTheme="minorHAnsi" w:hAnsiTheme="minorHAnsi"/>
        </w:rPr>
      </w:pPr>
      <w:r w:rsidRPr="00A97206">
        <w:rPr>
          <w:rStyle w:val="Refdenotaderodap"/>
          <w:rFonts w:asciiTheme="minorHAnsi" w:hAnsiTheme="minorHAnsi"/>
        </w:rPr>
        <w:footnoteRef/>
      </w:r>
      <w:r w:rsidRPr="00A97206">
        <w:rPr>
          <w:rFonts w:asciiTheme="minorHAnsi" w:hAnsiTheme="minorHAnsi"/>
        </w:rPr>
        <w:t xml:space="preserve"> CP, 6.</w:t>
      </w:r>
    </w:p>
  </w:footnote>
  <w:footnote w:id="10">
    <w:p w:rsidR="00B57C83" w:rsidRPr="00A97206" w:rsidRDefault="00B57C83" w:rsidP="00A97206">
      <w:pPr>
        <w:pStyle w:val="Textodenotaderodap"/>
        <w:spacing w:after="60"/>
        <w:rPr>
          <w:rFonts w:asciiTheme="minorHAnsi" w:hAnsiTheme="minorHAnsi"/>
        </w:rPr>
      </w:pPr>
      <w:r w:rsidRPr="00A97206">
        <w:rPr>
          <w:rStyle w:val="Refdenotaderodap"/>
          <w:rFonts w:asciiTheme="minorHAnsi" w:hAnsiTheme="minorHAnsi"/>
        </w:rPr>
        <w:footnoteRef/>
      </w:r>
      <w:r w:rsidRPr="00A97206">
        <w:rPr>
          <w:rFonts w:asciiTheme="minorHAnsi" w:hAnsiTheme="minorHAnsi"/>
        </w:rPr>
        <w:t xml:space="preserve"> CP, 8.</w:t>
      </w:r>
    </w:p>
  </w:footnote>
  <w:footnote w:id="11">
    <w:p w:rsidR="00B57C83" w:rsidRPr="00CE7105" w:rsidRDefault="00B57C83" w:rsidP="00A97206">
      <w:pPr>
        <w:pStyle w:val="Textodenotaderodap"/>
        <w:spacing w:after="60"/>
        <w:rPr>
          <w:rFonts w:asciiTheme="minorHAnsi" w:hAnsiTheme="minorHAnsi"/>
          <w:lang w:val="it-IT"/>
        </w:rPr>
      </w:pPr>
      <w:r w:rsidRPr="00A97206">
        <w:rPr>
          <w:rStyle w:val="Refdenotaderodap"/>
          <w:rFonts w:asciiTheme="minorHAnsi" w:hAnsiTheme="minorHAnsi"/>
        </w:rPr>
        <w:footnoteRef/>
      </w:r>
      <w:r w:rsidRPr="00CE7105">
        <w:rPr>
          <w:rFonts w:asciiTheme="minorHAnsi" w:hAnsiTheme="minorHAnsi"/>
          <w:lang w:val="it-IT"/>
        </w:rPr>
        <w:t xml:space="preserve"> MICHEL QUOIST, </w:t>
      </w:r>
      <w:r w:rsidRPr="00CE7105">
        <w:rPr>
          <w:rFonts w:asciiTheme="minorHAnsi" w:hAnsiTheme="minorHAnsi"/>
          <w:i/>
          <w:lang w:val="it-IT"/>
        </w:rPr>
        <w:t>Appuntamento co</w:t>
      </w:r>
      <w:r w:rsidR="00CE7105" w:rsidRPr="00CE7105">
        <w:rPr>
          <w:rFonts w:asciiTheme="minorHAnsi" w:hAnsiTheme="minorHAnsi"/>
          <w:i/>
          <w:lang w:val="it-IT"/>
        </w:rPr>
        <w:t>n</w:t>
      </w:r>
      <w:r w:rsidRPr="00CE7105">
        <w:rPr>
          <w:rFonts w:asciiTheme="minorHAnsi" w:hAnsiTheme="minorHAnsi"/>
          <w:i/>
          <w:lang w:val="it-IT"/>
        </w:rPr>
        <w:t xml:space="preserve"> Cristo,</w:t>
      </w:r>
      <w:r w:rsidRPr="00CE7105">
        <w:rPr>
          <w:rFonts w:asciiTheme="minorHAnsi" w:hAnsiTheme="minorHAnsi"/>
          <w:lang w:val="it-IT"/>
        </w:rPr>
        <w:t xml:space="preserve"> SEI, 1973, p. 23-24.</w:t>
      </w:r>
    </w:p>
  </w:footnote>
  <w:footnote w:id="12">
    <w:p w:rsidR="00B57C83" w:rsidRPr="00A97206" w:rsidRDefault="00B57C83" w:rsidP="00A97206">
      <w:pPr>
        <w:pStyle w:val="Textodenotaderodap"/>
        <w:spacing w:after="60"/>
        <w:rPr>
          <w:rFonts w:asciiTheme="minorHAnsi" w:hAnsiTheme="minorHAnsi"/>
        </w:rPr>
      </w:pPr>
      <w:r w:rsidRPr="00A97206">
        <w:rPr>
          <w:rStyle w:val="Refdenotaderodap"/>
          <w:rFonts w:asciiTheme="minorHAnsi" w:hAnsiTheme="minorHAnsi"/>
        </w:rPr>
        <w:footnoteRef/>
      </w:r>
      <w:r w:rsidRPr="00A97206">
        <w:rPr>
          <w:rFonts w:asciiTheme="minorHAnsi" w:hAnsiTheme="minorHAnsi"/>
        </w:rPr>
        <w:t xml:space="preserve"> CG21, 1490153.</w:t>
      </w:r>
    </w:p>
  </w:footnote>
  <w:footnote w:id="13">
    <w:p w:rsidR="00B57C83" w:rsidRPr="00A97206" w:rsidRDefault="00B57C83" w:rsidP="00A97206">
      <w:pPr>
        <w:pStyle w:val="Textodenotaderodap"/>
        <w:spacing w:after="60"/>
        <w:rPr>
          <w:rFonts w:asciiTheme="minorHAnsi" w:hAnsiTheme="minorHAnsi"/>
        </w:rPr>
      </w:pPr>
      <w:r w:rsidRPr="00A97206">
        <w:rPr>
          <w:rStyle w:val="Refdenotaderodap"/>
          <w:rFonts w:asciiTheme="minorHAnsi" w:hAnsiTheme="minorHAnsi"/>
        </w:rPr>
        <w:footnoteRef/>
      </w:r>
      <w:r w:rsidRPr="00A97206">
        <w:rPr>
          <w:rFonts w:asciiTheme="minorHAnsi" w:hAnsiTheme="minorHAnsi"/>
        </w:rPr>
        <w:t xml:space="preserve"> CP, 158.</w:t>
      </w:r>
    </w:p>
  </w:footnote>
  <w:footnote w:id="14">
    <w:p w:rsidR="00B57C83" w:rsidRPr="00A97206" w:rsidRDefault="00B57C83" w:rsidP="00A97206">
      <w:pPr>
        <w:pStyle w:val="Textodenotaderodap"/>
        <w:spacing w:after="60"/>
        <w:rPr>
          <w:rFonts w:asciiTheme="minorHAnsi" w:hAnsiTheme="minorHAnsi"/>
        </w:rPr>
      </w:pPr>
      <w:r w:rsidRPr="00A97206">
        <w:rPr>
          <w:rStyle w:val="Refdenotaderodap"/>
          <w:rFonts w:asciiTheme="minorHAnsi" w:hAnsiTheme="minorHAnsi"/>
        </w:rPr>
        <w:footnoteRef/>
      </w:r>
      <w:r w:rsidRPr="00A97206">
        <w:rPr>
          <w:rFonts w:asciiTheme="minorHAnsi" w:hAnsiTheme="minorHAnsi"/>
        </w:rPr>
        <w:t xml:space="preserve"> CP, 159.</w:t>
      </w:r>
    </w:p>
  </w:footnote>
  <w:footnote w:id="15">
    <w:p w:rsidR="00B57C83" w:rsidRPr="00A97206" w:rsidRDefault="00B57C83" w:rsidP="00A97206">
      <w:pPr>
        <w:pStyle w:val="Textodenotaderodap"/>
        <w:spacing w:after="60"/>
        <w:rPr>
          <w:rFonts w:asciiTheme="minorHAnsi" w:hAnsiTheme="minorHAnsi"/>
        </w:rPr>
      </w:pPr>
      <w:r w:rsidRPr="00A97206">
        <w:rPr>
          <w:rStyle w:val="Refdenotaderodap"/>
          <w:rFonts w:asciiTheme="minorHAnsi" w:hAnsiTheme="minorHAnsi"/>
        </w:rPr>
        <w:footnoteRef/>
      </w:r>
      <w:r w:rsidRPr="00A97206">
        <w:rPr>
          <w:rFonts w:asciiTheme="minorHAnsi" w:hAnsiTheme="minorHAnsi"/>
        </w:rPr>
        <w:t xml:space="preserve"> CP, 151.</w:t>
      </w:r>
    </w:p>
  </w:footnote>
  <w:footnote w:id="16">
    <w:p w:rsidR="00C641B3" w:rsidRPr="00A97206" w:rsidRDefault="00C641B3" w:rsidP="00A97206">
      <w:pPr>
        <w:pStyle w:val="Textodenotaderodap"/>
        <w:spacing w:after="60"/>
        <w:rPr>
          <w:rFonts w:asciiTheme="minorHAnsi" w:hAnsiTheme="minorHAnsi"/>
        </w:rPr>
      </w:pPr>
      <w:r w:rsidRPr="00A97206">
        <w:rPr>
          <w:rStyle w:val="Refdenotaderodap"/>
          <w:rFonts w:asciiTheme="minorHAnsi" w:hAnsiTheme="minorHAnsi"/>
        </w:rPr>
        <w:footnoteRef/>
      </w:r>
      <w:r w:rsidRPr="00A97206">
        <w:rPr>
          <w:rFonts w:asciiTheme="minorHAnsi" w:hAnsiTheme="minorHAnsi"/>
        </w:rPr>
        <w:t xml:space="preserve"> </w:t>
      </w:r>
      <w:r w:rsidRPr="00A97206">
        <w:rPr>
          <w:rFonts w:asciiTheme="minorHAnsi" w:hAnsiTheme="minorHAnsi"/>
          <w:i/>
        </w:rPr>
        <w:t>Ratio</w:t>
      </w:r>
      <w:r w:rsidRPr="00A97206">
        <w:rPr>
          <w:rFonts w:asciiTheme="minorHAnsi" w:hAnsiTheme="minorHAnsi"/>
        </w:rPr>
        <w:t xml:space="preserve"> – anexo n. 3, p. 322-326.</w:t>
      </w:r>
    </w:p>
  </w:footnote>
  <w:footnote w:id="17">
    <w:p w:rsidR="00C93685" w:rsidRPr="00A97206" w:rsidRDefault="00C93685" w:rsidP="00A97206">
      <w:pPr>
        <w:pStyle w:val="Textodenotaderodap"/>
        <w:spacing w:after="60"/>
        <w:rPr>
          <w:rFonts w:asciiTheme="minorHAnsi" w:hAnsiTheme="minorHAnsi"/>
        </w:rPr>
      </w:pPr>
      <w:r w:rsidRPr="00A97206">
        <w:rPr>
          <w:rStyle w:val="Refdenotaderodap"/>
          <w:rFonts w:asciiTheme="minorHAnsi" w:hAnsiTheme="minorHAnsi"/>
        </w:rPr>
        <w:footnoteRef/>
      </w:r>
      <w:r w:rsidRPr="00A97206">
        <w:rPr>
          <w:rFonts w:asciiTheme="minorHAnsi" w:hAnsiTheme="minorHAnsi"/>
        </w:rPr>
        <w:t xml:space="preserve"> </w:t>
      </w:r>
      <w:r w:rsidRPr="00A97206">
        <w:rPr>
          <w:rFonts w:asciiTheme="minorHAnsi" w:hAnsiTheme="minorHAnsi"/>
          <w:i/>
        </w:rPr>
        <w:t>Ratio,</w:t>
      </w:r>
      <w:r w:rsidRPr="00A97206">
        <w:rPr>
          <w:rFonts w:asciiTheme="minorHAnsi" w:hAnsiTheme="minorHAnsi"/>
        </w:rPr>
        <w:t xml:space="preserve"> n. 60.</w:t>
      </w:r>
    </w:p>
  </w:footnote>
  <w:footnote w:id="18">
    <w:p w:rsidR="00B019F8" w:rsidRPr="00A97206" w:rsidRDefault="00B019F8" w:rsidP="00A97206">
      <w:pPr>
        <w:pStyle w:val="Textodenotaderodap"/>
        <w:spacing w:after="60"/>
        <w:rPr>
          <w:rFonts w:asciiTheme="minorHAnsi" w:hAnsiTheme="minorHAnsi"/>
        </w:rPr>
      </w:pPr>
      <w:r w:rsidRPr="00A97206">
        <w:rPr>
          <w:rStyle w:val="Refdenotaderodap"/>
          <w:rFonts w:asciiTheme="minorHAnsi" w:hAnsiTheme="minorHAnsi"/>
        </w:rPr>
        <w:footnoteRef/>
      </w:r>
      <w:r w:rsidRPr="00A97206">
        <w:rPr>
          <w:rFonts w:asciiTheme="minorHAnsi" w:hAnsiTheme="minorHAnsi"/>
        </w:rPr>
        <w:t xml:space="preserve"> Cf. ACS 287.</w:t>
      </w:r>
    </w:p>
  </w:footnote>
  <w:footnote w:id="19">
    <w:p w:rsidR="001B45DE" w:rsidRPr="00A97206" w:rsidRDefault="001B45DE" w:rsidP="00A97206">
      <w:pPr>
        <w:pStyle w:val="Textodenotaderodap"/>
        <w:spacing w:after="60"/>
        <w:rPr>
          <w:rFonts w:asciiTheme="minorHAnsi" w:hAnsiTheme="minorHAnsi"/>
        </w:rPr>
      </w:pPr>
      <w:r w:rsidRPr="00A97206">
        <w:rPr>
          <w:rStyle w:val="Refdenotaderodap"/>
          <w:rFonts w:asciiTheme="minorHAnsi" w:hAnsiTheme="minorHAnsi"/>
        </w:rPr>
        <w:footnoteRef/>
      </w:r>
      <w:r w:rsidRPr="00A97206">
        <w:rPr>
          <w:rFonts w:asciiTheme="minorHAnsi" w:hAnsiTheme="minorHAnsi"/>
        </w:rPr>
        <w:t xml:space="preserve"> </w:t>
      </w:r>
      <w:r w:rsidRPr="00A97206">
        <w:rPr>
          <w:rFonts w:asciiTheme="minorHAnsi" w:hAnsiTheme="minorHAnsi"/>
          <w:i/>
        </w:rPr>
        <w:t xml:space="preserve">Ratio – </w:t>
      </w:r>
      <w:r w:rsidRPr="00A97206">
        <w:rPr>
          <w:rFonts w:asciiTheme="minorHAnsi" w:hAnsiTheme="minorHAnsi"/>
        </w:rPr>
        <w:t>Anexo n. 1, p. 305-313.</w:t>
      </w:r>
    </w:p>
  </w:footnote>
  <w:footnote w:id="20">
    <w:p w:rsidR="001B45DE" w:rsidRPr="00A97206" w:rsidRDefault="001B45DE" w:rsidP="00A97206">
      <w:pPr>
        <w:pStyle w:val="Textodenotaderodap"/>
        <w:spacing w:after="60"/>
        <w:jc w:val="both"/>
        <w:rPr>
          <w:rFonts w:asciiTheme="minorHAnsi" w:hAnsiTheme="minorHAnsi"/>
          <w:lang w:val="it-IT"/>
        </w:rPr>
      </w:pPr>
      <w:r w:rsidRPr="00A97206">
        <w:rPr>
          <w:rStyle w:val="Refdenotaderodap"/>
          <w:rFonts w:asciiTheme="minorHAnsi" w:hAnsiTheme="minorHAnsi"/>
        </w:rPr>
        <w:footnoteRef/>
      </w:r>
      <w:r w:rsidRPr="00A97206">
        <w:rPr>
          <w:rFonts w:asciiTheme="minorHAnsi" w:hAnsiTheme="minorHAnsi"/>
          <w:lang w:val="it-IT"/>
        </w:rPr>
        <w:t xml:space="preserve"> Cf. AA.VV., </w:t>
      </w:r>
      <w:r w:rsidRPr="00A97206">
        <w:rPr>
          <w:rFonts w:asciiTheme="minorHAnsi" w:hAnsiTheme="minorHAnsi"/>
          <w:i/>
          <w:lang w:val="it-IT"/>
        </w:rPr>
        <w:t>La Comunicazione e la Famiglia Salesiana</w:t>
      </w:r>
      <w:r w:rsidRPr="00A97206">
        <w:rPr>
          <w:rFonts w:asciiTheme="minorHAnsi" w:hAnsiTheme="minorHAnsi"/>
          <w:lang w:val="it-IT"/>
        </w:rPr>
        <w:t xml:space="preserve"> – Collana “Colloqui sulla vita salesiana”, n. 8 – LDC, 1977.</w:t>
      </w:r>
    </w:p>
  </w:footnote>
  <w:footnote w:id="21">
    <w:p w:rsidR="007B64AE" w:rsidRPr="00A97206" w:rsidRDefault="007B64AE" w:rsidP="00A97206">
      <w:pPr>
        <w:pStyle w:val="Textodenotaderodap"/>
        <w:spacing w:after="60"/>
        <w:rPr>
          <w:rFonts w:asciiTheme="minorHAnsi" w:hAnsiTheme="minorHAnsi"/>
        </w:rPr>
      </w:pPr>
      <w:r w:rsidRPr="00A97206">
        <w:rPr>
          <w:rStyle w:val="Refdenotaderodap"/>
          <w:rFonts w:asciiTheme="minorHAnsi" w:hAnsiTheme="minorHAnsi"/>
        </w:rPr>
        <w:footnoteRef/>
      </w:r>
      <w:r w:rsidRPr="00A97206">
        <w:rPr>
          <w:rFonts w:asciiTheme="minorHAnsi" w:hAnsiTheme="minorHAnsi"/>
        </w:rPr>
        <w:t xml:space="preserve"> Cf. MR, 11.</w:t>
      </w:r>
    </w:p>
  </w:footnote>
  <w:footnote w:id="22">
    <w:p w:rsidR="00B6220F" w:rsidRPr="00A97206" w:rsidRDefault="00B6220F" w:rsidP="00A97206">
      <w:pPr>
        <w:pStyle w:val="Textodenotaderodap"/>
        <w:spacing w:after="60"/>
        <w:rPr>
          <w:rFonts w:asciiTheme="minorHAnsi" w:hAnsiTheme="minorHAnsi"/>
        </w:rPr>
      </w:pPr>
      <w:r w:rsidRPr="00A97206">
        <w:rPr>
          <w:rStyle w:val="Refdenotaderodap"/>
          <w:rFonts w:asciiTheme="minorHAnsi" w:hAnsiTheme="minorHAnsi"/>
        </w:rPr>
        <w:footnoteRef/>
      </w:r>
      <w:r w:rsidRPr="00A97206">
        <w:rPr>
          <w:rFonts w:asciiTheme="minorHAnsi" w:hAnsiTheme="minorHAnsi"/>
        </w:rPr>
        <w:t xml:space="preserve"> Cf. CG21, 19.</w:t>
      </w:r>
    </w:p>
  </w:footnote>
  <w:footnote w:id="23">
    <w:p w:rsidR="00B6220F" w:rsidRPr="00A97206" w:rsidRDefault="00B6220F" w:rsidP="00A97206">
      <w:pPr>
        <w:pStyle w:val="Textodenotaderodap"/>
        <w:spacing w:after="60"/>
        <w:rPr>
          <w:rFonts w:asciiTheme="minorHAnsi" w:hAnsiTheme="minorHAnsi"/>
        </w:rPr>
      </w:pPr>
      <w:r w:rsidRPr="00A97206">
        <w:rPr>
          <w:rStyle w:val="Refdenotaderodap"/>
          <w:rFonts w:asciiTheme="minorHAnsi" w:hAnsiTheme="minorHAnsi"/>
        </w:rPr>
        <w:footnoteRef/>
      </w:r>
      <w:r w:rsidRPr="00A97206">
        <w:rPr>
          <w:rFonts w:asciiTheme="minorHAnsi" w:hAnsiTheme="minorHAnsi"/>
        </w:rPr>
        <w:t xml:space="preserve"> CG21, 99 e 153d.</w:t>
      </w:r>
    </w:p>
  </w:footnote>
  <w:footnote w:id="24">
    <w:p w:rsidR="004C4634" w:rsidRPr="00A97206" w:rsidRDefault="004C4634" w:rsidP="00A97206">
      <w:pPr>
        <w:pStyle w:val="Textodenotaderodap"/>
        <w:spacing w:after="60"/>
        <w:rPr>
          <w:rFonts w:asciiTheme="minorHAnsi" w:hAnsiTheme="minorHAnsi"/>
        </w:rPr>
      </w:pPr>
      <w:r w:rsidRPr="00A97206">
        <w:rPr>
          <w:rStyle w:val="Refdenotaderodap"/>
          <w:rFonts w:asciiTheme="minorHAnsi" w:hAnsiTheme="minorHAnsi"/>
        </w:rPr>
        <w:footnoteRef/>
      </w:r>
      <w:r w:rsidRPr="00A97206">
        <w:rPr>
          <w:rFonts w:asciiTheme="minorHAnsi" w:hAnsiTheme="minorHAnsi"/>
        </w:rPr>
        <w:t xml:space="preserve"> CG21, 342.</w:t>
      </w:r>
    </w:p>
  </w:footnote>
  <w:footnote w:id="25">
    <w:p w:rsidR="004C4634" w:rsidRPr="00A97206" w:rsidRDefault="004C4634" w:rsidP="00A97206">
      <w:pPr>
        <w:pStyle w:val="Textodenotaderodap"/>
        <w:spacing w:after="60"/>
        <w:rPr>
          <w:rFonts w:asciiTheme="minorHAnsi" w:hAnsiTheme="minorHAnsi"/>
        </w:rPr>
      </w:pPr>
      <w:r w:rsidRPr="00A97206">
        <w:rPr>
          <w:rStyle w:val="Refdenotaderodap"/>
          <w:rFonts w:asciiTheme="minorHAnsi" w:hAnsiTheme="minorHAnsi"/>
        </w:rPr>
        <w:footnoteRef/>
      </w:r>
      <w:r w:rsidRPr="00A97206">
        <w:rPr>
          <w:rFonts w:asciiTheme="minorHAnsi" w:hAnsiTheme="minorHAnsi"/>
        </w:rPr>
        <w:t xml:space="preserve"> Const. 149.</w:t>
      </w:r>
    </w:p>
  </w:footnote>
  <w:footnote w:id="26">
    <w:p w:rsidR="00BA7443" w:rsidRPr="00A97206" w:rsidRDefault="00BA7443" w:rsidP="00A97206">
      <w:pPr>
        <w:pStyle w:val="Textodenotaderodap"/>
        <w:spacing w:after="60"/>
        <w:rPr>
          <w:rFonts w:asciiTheme="minorHAnsi" w:hAnsiTheme="minorHAnsi"/>
        </w:rPr>
      </w:pPr>
      <w:r w:rsidRPr="00A97206">
        <w:rPr>
          <w:rStyle w:val="Refdenotaderodap"/>
          <w:rFonts w:asciiTheme="minorHAnsi" w:hAnsiTheme="minorHAnsi"/>
        </w:rPr>
        <w:footnoteRef/>
      </w:r>
      <w:r w:rsidRPr="00A97206">
        <w:rPr>
          <w:rFonts w:asciiTheme="minorHAnsi" w:hAnsiTheme="minorHAnsi"/>
        </w:rPr>
        <w:t xml:space="preserve"> Cf. ACS 291.</w:t>
      </w:r>
    </w:p>
  </w:footnote>
  <w:footnote w:id="27">
    <w:p w:rsidR="00BA7443" w:rsidRPr="00A97206" w:rsidRDefault="00BA7443" w:rsidP="00A97206">
      <w:pPr>
        <w:pStyle w:val="Textodenotaderodap"/>
        <w:spacing w:after="60"/>
        <w:rPr>
          <w:rFonts w:asciiTheme="minorHAnsi" w:hAnsiTheme="minorHAnsi"/>
        </w:rPr>
      </w:pPr>
      <w:r w:rsidRPr="00A97206">
        <w:rPr>
          <w:rStyle w:val="Refdenotaderodap"/>
          <w:rFonts w:asciiTheme="minorHAnsi" w:hAnsiTheme="minorHAnsi"/>
        </w:rPr>
        <w:footnoteRef/>
      </w:r>
      <w:r w:rsidRPr="00A97206">
        <w:rPr>
          <w:rFonts w:asciiTheme="minorHAnsi" w:hAnsiTheme="minorHAnsi"/>
        </w:rPr>
        <w:t xml:space="preserve"> Reg. 32.</w:t>
      </w:r>
    </w:p>
  </w:footnote>
  <w:footnote w:id="28">
    <w:p w:rsidR="0085667F" w:rsidRPr="00A97206" w:rsidRDefault="0085667F" w:rsidP="00A97206">
      <w:pPr>
        <w:pStyle w:val="Textodenotaderodap"/>
        <w:spacing w:after="60"/>
        <w:rPr>
          <w:rFonts w:asciiTheme="minorHAnsi" w:hAnsiTheme="minorHAnsi"/>
        </w:rPr>
      </w:pPr>
      <w:r w:rsidRPr="00A97206">
        <w:rPr>
          <w:rStyle w:val="Refdenotaderodap"/>
          <w:rFonts w:asciiTheme="minorHAnsi" w:hAnsiTheme="minorHAnsi"/>
        </w:rPr>
        <w:footnoteRef/>
      </w:r>
      <w:r w:rsidRPr="00A97206">
        <w:rPr>
          <w:rFonts w:asciiTheme="minorHAnsi" w:hAnsiTheme="minorHAnsi"/>
        </w:rPr>
        <w:t xml:space="preserve"> Mt 5,16.</w:t>
      </w:r>
    </w:p>
  </w:footnote>
  <w:footnote w:id="29">
    <w:p w:rsidR="00363222" w:rsidRPr="00A97206" w:rsidRDefault="00363222" w:rsidP="00A97206">
      <w:pPr>
        <w:pStyle w:val="Textodenotaderodap"/>
        <w:spacing w:after="60"/>
        <w:rPr>
          <w:rFonts w:asciiTheme="minorHAnsi" w:hAnsiTheme="minorHAnsi"/>
        </w:rPr>
      </w:pPr>
      <w:r w:rsidRPr="00A97206">
        <w:rPr>
          <w:rStyle w:val="Refdenotaderodap"/>
          <w:rFonts w:asciiTheme="minorHAnsi" w:hAnsiTheme="minorHAnsi"/>
        </w:rPr>
        <w:footnoteRef/>
      </w:r>
      <w:r w:rsidRPr="00A97206">
        <w:rPr>
          <w:rFonts w:asciiTheme="minorHAnsi" w:hAnsiTheme="minorHAnsi"/>
        </w:rPr>
        <w:t xml:space="preserve"> Carta sobre</w:t>
      </w:r>
      <w:r w:rsidR="00894780">
        <w:rPr>
          <w:rFonts w:asciiTheme="minorHAnsi" w:hAnsiTheme="minorHAnsi"/>
        </w:rPr>
        <w:t>:</w:t>
      </w:r>
      <w:r w:rsidRPr="00A97206">
        <w:rPr>
          <w:rFonts w:asciiTheme="minorHAnsi" w:hAnsiTheme="minorHAnsi"/>
        </w:rPr>
        <w:t xml:space="preserve"> </w:t>
      </w:r>
      <w:r w:rsidRPr="00A97206">
        <w:rPr>
          <w:rFonts w:asciiTheme="minorHAnsi" w:hAnsiTheme="minorHAnsi"/>
          <w:i/>
        </w:rPr>
        <w:t>As notícias de família,</w:t>
      </w:r>
      <w:r w:rsidRPr="00A97206">
        <w:rPr>
          <w:rFonts w:asciiTheme="minorHAnsi" w:hAnsiTheme="minorHAnsi"/>
        </w:rPr>
        <w:t xml:space="preserve"> ACS 287.</w:t>
      </w:r>
    </w:p>
  </w:footnote>
  <w:footnote w:id="30">
    <w:p w:rsidR="00A97206" w:rsidRPr="00A97206" w:rsidRDefault="00A97206" w:rsidP="00A97206">
      <w:pPr>
        <w:pStyle w:val="Textodenotaderodap"/>
        <w:spacing w:after="60"/>
        <w:rPr>
          <w:rFonts w:asciiTheme="minorHAnsi" w:hAnsiTheme="minorHAnsi"/>
        </w:rPr>
      </w:pPr>
      <w:r w:rsidRPr="00A97206">
        <w:rPr>
          <w:rStyle w:val="Refdenotaderodap"/>
          <w:rFonts w:asciiTheme="minorHAnsi" w:hAnsiTheme="minorHAnsi"/>
        </w:rPr>
        <w:footnoteRef/>
      </w:r>
      <w:r w:rsidRPr="00A97206">
        <w:rPr>
          <w:rFonts w:asciiTheme="minorHAnsi" w:hAnsiTheme="minorHAnsi"/>
        </w:rPr>
        <w:t xml:space="preserve"> CP, 187.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66EE44"/>
    <w:lvl w:ilvl="0">
      <w:numFmt w:val="bullet"/>
      <w:lvlText w:val="*"/>
      <w:lvlJc w:val="left"/>
    </w:lvl>
  </w:abstractNum>
  <w:abstractNum w:abstractNumId="1" w15:restartNumberingAfterBreak="0">
    <w:nsid w:val="04061C34"/>
    <w:multiLevelType w:val="singleLevel"/>
    <w:tmpl w:val="786C6D04"/>
    <w:lvl w:ilvl="0">
      <w:start w:val="2"/>
      <w:numFmt w:val="lowerLetter"/>
      <w:lvlText w:val="%1)"/>
      <w:legacy w:legacy="1" w:legacySpace="0" w:legacyIndent="312"/>
      <w:lvlJc w:val="left"/>
      <w:rPr>
        <w:rFonts w:ascii="Angsana New" w:hAnsi="Angsana New" w:cs="Angsana New" w:hint="default"/>
      </w:rPr>
    </w:lvl>
  </w:abstractNum>
  <w:abstractNum w:abstractNumId="2" w15:restartNumberingAfterBreak="0">
    <w:nsid w:val="0E324A89"/>
    <w:multiLevelType w:val="singleLevel"/>
    <w:tmpl w:val="3BCC8D62"/>
    <w:lvl w:ilvl="0">
      <w:start w:val="1"/>
      <w:numFmt w:val="lowerLetter"/>
      <w:lvlText w:val="%1)"/>
      <w:legacy w:legacy="1" w:legacySpace="0" w:legacyIndent="446"/>
      <w:lvlJc w:val="left"/>
      <w:rPr>
        <w:rFonts w:ascii="Bookman Old Style" w:hAnsi="Bookman Old Style" w:hint="default"/>
      </w:rPr>
    </w:lvl>
  </w:abstractNum>
  <w:abstractNum w:abstractNumId="3" w15:restartNumberingAfterBreak="0">
    <w:nsid w:val="0EB851DF"/>
    <w:multiLevelType w:val="singleLevel"/>
    <w:tmpl w:val="3BE06266"/>
    <w:lvl w:ilvl="0">
      <w:start w:val="1"/>
      <w:numFmt w:val="decimal"/>
      <w:lvlText w:val="%1."/>
      <w:legacy w:legacy="1" w:legacySpace="0" w:legacyIndent="413"/>
      <w:lvlJc w:val="left"/>
      <w:rPr>
        <w:rFonts w:ascii="Angsana New" w:hAnsi="Angsana New" w:cs="Angsana New" w:hint="default"/>
      </w:rPr>
    </w:lvl>
  </w:abstractNum>
  <w:abstractNum w:abstractNumId="4" w15:restartNumberingAfterBreak="0">
    <w:nsid w:val="191A2A80"/>
    <w:multiLevelType w:val="singleLevel"/>
    <w:tmpl w:val="5B787268"/>
    <w:lvl w:ilvl="0">
      <w:start w:val="3"/>
      <w:numFmt w:val="decimal"/>
      <w:lvlText w:val="%1."/>
      <w:legacy w:legacy="1" w:legacySpace="0" w:legacyIndent="418"/>
      <w:lvlJc w:val="left"/>
      <w:rPr>
        <w:rFonts w:ascii="Bookman Old Style" w:hAnsi="Bookman Old Style" w:hint="default"/>
      </w:rPr>
    </w:lvl>
  </w:abstractNum>
  <w:abstractNum w:abstractNumId="5" w15:restartNumberingAfterBreak="0">
    <w:nsid w:val="1F827F47"/>
    <w:multiLevelType w:val="singleLevel"/>
    <w:tmpl w:val="2DB03B70"/>
    <w:lvl w:ilvl="0">
      <w:start w:val="5"/>
      <w:numFmt w:val="lowerLetter"/>
      <w:lvlText w:val="%1)"/>
      <w:legacy w:legacy="1" w:legacySpace="0" w:legacyIndent="317"/>
      <w:lvlJc w:val="left"/>
      <w:rPr>
        <w:rFonts w:ascii="Bookman Old Style" w:hAnsi="Bookman Old Style" w:hint="default"/>
      </w:rPr>
    </w:lvl>
  </w:abstractNum>
  <w:abstractNum w:abstractNumId="6" w15:restartNumberingAfterBreak="0">
    <w:nsid w:val="27220B1B"/>
    <w:multiLevelType w:val="singleLevel"/>
    <w:tmpl w:val="7FDCBC62"/>
    <w:lvl w:ilvl="0">
      <w:start w:val="5"/>
      <w:numFmt w:val="decimal"/>
      <w:lvlText w:val="%1."/>
      <w:legacy w:legacy="1" w:legacySpace="0" w:legacyIndent="417"/>
      <w:lvlJc w:val="left"/>
      <w:rPr>
        <w:rFonts w:ascii="Bookman Old Style" w:hAnsi="Bookman Old Style" w:hint="default"/>
      </w:rPr>
    </w:lvl>
  </w:abstractNum>
  <w:abstractNum w:abstractNumId="7" w15:restartNumberingAfterBreak="0">
    <w:nsid w:val="28A579A0"/>
    <w:multiLevelType w:val="singleLevel"/>
    <w:tmpl w:val="6B088A8A"/>
    <w:lvl w:ilvl="0">
      <w:start w:val="2"/>
      <w:numFmt w:val="decimal"/>
      <w:lvlText w:val="%1."/>
      <w:legacy w:legacy="1" w:legacySpace="0" w:legacyIndent="418"/>
      <w:lvlJc w:val="left"/>
      <w:rPr>
        <w:rFonts w:ascii="Bookman Old Style" w:hAnsi="Bookman Old Style" w:hint="default"/>
      </w:rPr>
    </w:lvl>
  </w:abstractNum>
  <w:abstractNum w:abstractNumId="8" w15:restartNumberingAfterBreak="0">
    <w:nsid w:val="2C1C7452"/>
    <w:multiLevelType w:val="singleLevel"/>
    <w:tmpl w:val="7A9E6336"/>
    <w:lvl w:ilvl="0">
      <w:start w:val="3"/>
      <w:numFmt w:val="decimal"/>
      <w:lvlText w:val="%1."/>
      <w:legacy w:legacy="1" w:legacySpace="0" w:legacyIndent="317"/>
      <w:lvlJc w:val="left"/>
      <w:rPr>
        <w:rFonts w:ascii="Bookman Old Style" w:hAnsi="Bookman Old Style" w:hint="default"/>
      </w:rPr>
    </w:lvl>
  </w:abstractNum>
  <w:abstractNum w:abstractNumId="9" w15:restartNumberingAfterBreak="0">
    <w:nsid w:val="34322BC7"/>
    <w:multiLevelType w:val="singleLevel"/>
    <w:tmpl w:val="7B48D7F8"/>
    <w:lvl w:ilvl="0">
      <w:start w:val="22"/>
      <w:numFmt w:val="decimal"/>
      <w:lvlText w:val="%1."/>
      <w:legacy w:legacy="1" w:legacySpace="0" w:legacyIndent="259"/>
      <w:lvlJc w:val="left"/>
      <w:rPr>
        <w:rFonts w:ascii="Candara" w:hAnsi="Candara" w:hint="default"/>
      </w:rPr>
    </w:lvl>
  </w:abstractNum>
  <w:abstractNum w:abstractNumId="10" w15:restartNumberingAfterBreak="0">
    <w:nsid w:val="367317E4"/>
    <w:multiLevelType w:val="singleLevel"/>
    <w:tmpl w:val="74A8EB8A"/>
    <w:lvl w:ilvl="0">
      <w:start w:val="24"/>
      <w:numFmt w:val="decimal"/>
      <w:lvlText w:val="%1."/>
      <w:legacy w:legacy="1" w:legacySpace="0" w:legacyIndent="259"/>
      <w:lvlJc w:val="left"/>
      <w:rPr>
        <w:rFonts w:ascii="Segoe UI" w:hAnsi="Segoe UI" w:cs="Segoe UI" w:hint="default"/>
      </w:rPr>
    </w:lvl>
  </w:abstractNum>
  <w:abstractNum w:abstractNumId="11" w15:restartNumberingAfterBreak="0">
    <w:nsid w:val="36C55722"/>
    <w:multiLevelType w:val="singleLevel"/>
    <w:tmpl w:val="D5501A08"/>
    <w:lvl w:ilvl="0">
      <w:start w:val="8"/>
      <w:numFmt w:val="decimal"/>
      <w:lvlText w:val="%1."/>
      <w:legacy w:legacy="1" w:legacySpace="0" w:legacyIndent="417"/>
      <w:lvlJc w:val="left"/>
      <w:rPr>
        <w:rFonts w:ascii="Bookman Old Style" w:hAnsi="Bookman Old Style" w:hint="default"/>
      </w:rPr>
    </w:lvl>
  </w:abstractNum>
  <w:abstractNum w:abstractNumId="12" w15:restartNumberingAfterBreak="0">
    <w:nsid w:val="382A6712"/>
    <w:multiLevelType w:val="singleLevel"/>
    <w:tmpl w:val="EA205A7C"/>
    <w:lvl w:ilvl="0">
      <w:start w:val="7"/>
      <w:numFmt w:val="decimal"/>
      <w:lvlText w:val="%1."/>
      <w:legacy w:legacy="1" w:legacySpace="0" w:legacyIndent="417"/>
      <w:lvlJc w:val="left"/>
      <w:rPr>
        <w:rFonts w:ascii="Angsana New" w:hAnsi="Angsana New" w:cs="Angsana New" w:hint="default"/>
      </w:rPr>
    </w:lvl>
  </w:abstractNum>
  <w:abstractNum w:abstractNumId="13" w15:restartNumberingAfterBreak="0">
    <w:nsid w:val="391055C1"/>
    <w:multiLevelType w:val="singleLevel"/>
    <w:tmpl w:val="3996AFF2"/>
    <w:lvl w:ilvl="0">
      <w:start w:val="2"/>
      <w:numFmt w:val="decimal"/>
      <w:lvlText w:val="%1."/>
      <w:legacy w:legacy="1" w:legacySpace="0" w:legacyIndent="317"/>
      <w:lvlJc w:val="left"/>
      <w:rPr>
        <w:rFonts w:ascii="Bookman Old Style" w:hAnsi="Bookman Old Style" w:hint="default"/>
      </w:rPr>
    </w:lvl>
  </w:abstractNum>
  <w:abstractNum w:abstractNumId="14" w15:restartNumberingAfterBreak="0">
    <w:nsid w:val="3B8111CE"/>
    <w:multiLevelType w:val="singleLevel"/>
    <w:tmpl w:val="6DC0F4DA"/>
    <w:lvl w:ilvl="0">
      <w:start w:val="1"/>
      <w:numFmt w:val="lowerLetter"/>
      <w:lvlText w:val="%1)"/>
      <w:legacy w:legacy="1" w:legacySpace="0" w:legacyIndent="317"/>
      <w:lvlJc w:val="left"/>
      <w:rPr>
        <w:rFonts w:ascii="Angsana New" w:hAnsi="Angsana New" w:cs="Angsana New" w:hint="default"/>
      </w:rPr>
    </w:lvl>
  </w:abstractNum>
  <w:abstractNum w:abstractNumId="15" w15:restartNumberingAfterBreak="0">
    <w:nsid w:val="3B92193B"/>
    <w:multiLevelType w:val="singleLevel"/>
    <w:tmpl w:val="43C4369A"/>
    <w:lvl w:ilvl="0">
      <w:start w:val="1"/>
      <w:numFmt w:val="decimal"/>
      <w:lvlText w:val="%1)"/>
      <w:legacy w:legacy="1" w:legacySpace="0" w:legacyIndent="422"/>
      <w:lvlJc w:val="left"/>
      <w:rPr>
        <w:rFonts w:ascii="Angsana New" w:hAnsi="Angsana New" w:cs="Angsana New" w:hint="default"/>
      </w:rPr>
    </w:lvl>
  </w:abstractNum>
  <w:abstractNum w:abstractNumId="16" w15:restartNumberingAfterBreak="0">
    <w:nsid w:val="3D594FF4"/>
    <w:multiLevelType w:val="singleLevel"/>
    <w:tmpl w:val="75082728"/>
    <w:lvl w:ilvl="0">
      <w:start w:val="1"/>
      <w:numFmt w:val="decimal"/>
      <w:lvlText w:val="%1."/>
      <w:legacy w:legacy="1" w:legacySpace="0" w:legacyIndent="317"/>
      <w:lvlJc w:val="left"/>
      <w:rPr>
        <w:rFonts w:ascii="Bookman Old Style" w:hAnsi="Bookman Old Style" w:hint="default"/>
      </w:rPr>
    </w:lvl>
  </w:abstractNum>
  <w:abstractNum w:abstractNumId="17" w15:restartNumberingAfterBreak="0">
    <w:nsid w:val="41760970"/>
    <w:multiLevelType w:val="singleLevel"/>
    <w:tmpl w:val="8D36E868"/>
    <w:lvl w:ilvl="0">
      <w:start w:val="6"/>
      <w:numFmt w:val="decimal"/>
      <w:lvlText w:val="%1."/>
      <w:legacy w:legacy="1" w:legacySpace="0" w:legacyIndent="417"/>
      <w:lvlJc w:val="left"/>
      <w:rPr>
        <w:rFonts w:ascii="Angsana New" w:hAnsi="Angsana New" w:cs="Angsana New" w:hint="default"/>
      </w:rPr>
    </w:lvl>
  </w:abstractNum>
  <w:abstractNum w:abstractNumId="18" w15:restartNumberingAfterBreak="0">
    <w:nsid w:val="448321A6"/>
    <w:multiLevelType w:val="singleLevel"/>
    <w:tmpl w:val="230617D8"/>
    <w:lvl w:ilvl="0">
      <w:start w:val="4"/>
      <w:numFmt w:val="lowerLetter"/>
      <w:lvlText w:val="%1)"/>
      <w:legacy w:legacy="1" w:legacySpace="0" w:legacyIndent="317"/>
      <w:lvlJc w:val="left"/>
      <w:rPr>
        <w:rFonts w:ascii="Bookman Old Style" w:hAnsi="Bookman Old Style" w:hint="default"/>
      </w:rPr>
    </w:lvl>
  </w:abstractNum>
  <w:abstractNum w:abstractNumId="19" w15:restartNumberingAfterBreak="0">
    <w:nsid w:val="47C47FED"/>
    <w:multiLevelType w:val="singleLevel"/>
    <w:tmpl w:val="DCC27B66"/>
    <w:lvl w:ilvl="0">
      <w:start w:val="1"/>
      <w:numFmt w:val="lowerLetter"/>
      <w:lvlText w:val="%1)"/>
      <w:legacy w:legacy="1" w:legacySpace="0" w:legacyIndent="307"/>
      <w:lvlJc w:val="left"/>
      <w:rPr>
        <w:rFonts w:ascii="Angsana New" w:hAnsi="Angsana New" w:cs="Angsana New" w:hint="default"/>
      </w:rPr>
    </w:lvl>
  </w:abstractNum>
  <w:abstractNum w:abstractNumId="20" w15:restartNumberingAfterBreak="0">
    <w:nsid w:val="48604E9A"/>
    <w:multiLevelType w:val="singleLevel"/>
    <w:tmpl w:val="7208319C"/>
    <w:lvl w:ilvl="0">
      <w:start w:val="1"/>
      <w:numFmt w:val="decimal"/>
      <w:lvlText w:val="%1."/>
      <w:legacy w:legacy="1" w:legacySpace="0" w:legacyIndent="413"/>
      <w:lvlJc w:val="left"/>
      <w:rPr>
        <w:rFonts w:ascii="Bookman Old Style" w:hAnsi="Bookman Old Style" w:hint="default"/>
      </w:rPr>
    </w:lvl>
  </w:abstractNum>
  <w:abstractNum w:abstractNumId="21" w15:restartNumberingAfterBreak="0">
    <w:nsid w:val="48B807DD"/>
    <w:multiLevelType w:val="singleLevel"/>
    <w:tmpl w:val="9D9E361C"/>
    <w:lvl w:ilvl="0">
      <w:start w:val="1"/>
      <w:numFmt w:val="decimal"/>
      <w:lvlText w:val="%1)"/>
      <w:legacy w:legacy="1" w:legacySpace="0" w:legacyIndent="312"/>
      <w:lvlJc w:val="left"/>
      <w:rPr>
        <w:rFonts w:ascii="Bookman Old Style" w:hAnsi="Bookman Old Style" w:hint="default"/>
      </w:rPr>
    </w:lvl>
  </w:abstractNum>
  <w:abstractNum w:abstractNumId="22" w15:restartNumberingAfterBreak="0">
    <w:nsid w:val="4FCF6DB0"/>
    <w:multiLevelType w:val="singleLevel"/>
    <w:tmpl w:val="953C978A"/>
    <w:lvl w:ilvl="0">
      <w:start w:val="2"/>
      <w:numFmt w:val="decimal"/>
      <w:lvlText w:val="%1."/>
      <w:legacy w:legacy="1" w:legacySpace="0" w:legacyIndent="413"/>
      <w:lvlJc w:val="left"/>
      <w:rPr>
        <w:rFonts w:ascii="Bookman Old Style" w:hAnsi="Bookman Old Style" w:hint="default"/>
      </w:rPr>
    </w:lvl>
  </w:abstractNum>
  <w:abstractNum w:abstractNumId="23" w15:restartNumberingAfterBreak="0">
    <w:nsid w:val="504941EA"/>
    <w:multiLevelType w:val="singleLevel"/>
    <w:tmpl w:val="D556D8C0"/>
    <w:lvl w:ilvl="0">
      <w:start w:val="2"/>
      <w:numFmt w:val="decimal"/>
      <w:lvlText w:val="%1."/>
      <w:legacy w:legacy="1" w:legacySpace="0" w:legacyIndent="312"/>
      <w:lvlJc w:val="left"/>
      <w:rPr>
        <w:rFonts w:ascii="Angsana New" w:hAnsi="Angsana New" w:cs="Angsana New" w:hint="default"/>
      </w:rPr>
    </w:lvl>
  </w:abstractNum>
  <w:abstractNum w:abstractNumId="24" w15:restartNumberingAfterBreak="0">
    <w:nsid w:val="52AA0124"/>
    <w:multiLevelType w:val="singleLevel"/>
    <w:tmpl w:val="E992146A"/>
    <w:lvl w:ilvl="0">
      <w:start w:val="4"/>
      <w:numFmt w:val="decimal"/>
      <w:lvlText w:val="%1."/>
      <w:legacy w:legacy="1" w:legacySpace="0" w:legacyIndent="432"/>
      <w:lvlJc w:val="left"/>
      <w:rPr>
        <w:rFonts w:ascii="Angsana New" w:hAnsi="Angsana New" w:cs="Angsana New" w:hint="default"/>
      </w:rPr>
    </w:lvl>
  </w:abstractNum>
  <w:abstractNum w:abstractNumId="25" w15:restartNumberingAfterBreak="0">
    <w:nsid w:val="660D4038"/>
    <w:multiLevelType w:val="singleLevel"/>
    <w:tmpl w:val="CBE23A2C"/>
    <w:lvl w:ilvl="0">
      <w:start w:val="3"/>
      <w:numFmt w:val="decimal"/>
      <w:lvlText w:val="%1."/>
      <w:legacy w:legacy="1" w:legacySpace="0" w:legacyIndent="312"/>
      <w:lvlJc w:val="left"/>
      <w:rPr>
        <w:rFonts w:ascii="Angsana New" w:hAnsi="Angsana New" w:cs="Angsana New" w:hint="default"/>
      </w:rPr>
    </w:lvl>
  </w:abstractNum>
  <w:abstractNum w:abstractNumId="26" w15:restartNumberingAfterBreak="0">
    <w:nsid w:val="6DF80576"/>
    <w:multiLevelType w:val="singleLevel"/>
    <w:tmpl w:val="46A21866"/>
    <w:lvl w:ilvl="0">
      <w:start w:val="23"/>
      <w:numFmt w:val="decimal"/>
      <w:lvlText w:val="%1."/>
      <w:legacy w:legacy="1" w:legacySpace="0" w:legacyIndent="259"/>
      <w:lvlJc w:val="left"/>
      <w:rPr>
        <w:rFonts w:ascii="Candara" w:hAnsi="Candara" w:hint="default"/>
      </w:rPr>
    </w:lvl>
  </w:abstractNum>
  <w:abstractNum w:abstractNumId="27" w15:restartNumberingAfterBreak="0">
    <w:nsid w:val="726551D4"/>
    <w:multiLevelType w:val="singleLevel"/>
    <w:tmpl w:val="FC04D9EA"/>
    <w:lvl w:ilvl="0">
      <w:start w:val="21"/>
      <w:numFmt w:val="decimal"/>
      <w:lvlText w:val="%1."/>
      <w:legacy w:legacy="1" w:legacySpace="0" w:legacyIndent="259"/>
      <w:lvlJc w:val="left"/>
      <w:rPr>
        <w:rFonts w:ascii="Candara" w:hAnsi="Candara" w:hint="default"/>
      </w:rPr>
    </w:lvl>
  </w:abstractNum>
  <w:abstractNum w:abstractNumId="28" w15:restartNumberingAfterBreak="0">
    <w:nsid w:val="7F262F06"/>
    <w:multiLevelType w:val="singleLevel"/>
    <w:tmpl w:val="4FAC08A2"/>
    <w:lvl w:ilvl="0">
      <w:start w:val="3"/>
      <w:numFmt w:val="decimal"/>
      <w:lvlText w:val="%1."/>
      <w:legacy w:legacy="1" w:legacySpace="0" w:legacyIndent="432"/>
      <w:lvlJc w:val="left"/>
      <w:rPr>
        <w:rFonts w:ascii="Angsana New" w:hAnsi="Angsana New" w:cs="Angsana New" w:hint="default"/>
      </w:rPr>
    </w:lvl>
  </w:abstractNum>
  <w:num w:numId="1">
    <w:abstractNumId w:val="2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Angsana New" w:hAnsi="Angsana New" w:cs="Angsana New" w:hint="default"/>
        </w:rPr>
      </w:lvl>
    </w:lvlOverride>
  </w:num>
  <w:num w:numId="3">
    <w:abstractNumId w:val="9"/>
  </w:num>
  <w:num w:numId="4">
    <w:abstractNumId w:val="26"/>
  </w:num>
  <w:num w:numId="5">
    <w:abstractNumId w:val="10"/>
  </w:num>
  <w:num w:numId="6">
    <w:abstractNumId w:val="19"/>
  </w:num>
  <w:num w:numId="7">
    <w:abstractNumId w:val="14"/>
  </w:num>
  <w:num w:numId="8">
    <w:abstractNumId w:val="0"/>
    <w:lvlOverride w:ilvl="0">
      <w:lvl w:ilvl="0">
        <w:start w:val="65535"/>
        <w:numFmt w:val="bullet"/>
        <w:lvlText w:val="*"/>
        <w:legacy w:legacy="1" w:legacySpace="0" w:legacyIndent="293"/>
        <w:lvlJc w:val="left"/>
        <w:rPr>
          <w:rFonts w:ascii="Angsana New" w:hAnsi="Angsana New" w:cs="Angsana New" w:hint="default"/>
        </w:rPr>
      </w:lvl>
    </w:lvlOverride>
  </w:num>
  <w:num w:numId="9">
    <w:abstractNumId w:val="1"/>
  </w:num>
  <w:num w:numId="10">
    <w:abstractNumId w:val="23"/>
  </w:num>
  <w:num w:numId="11">
    <w:abstractNumId w:val="25"/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*"/>
        <w:legacy w:legacy="1" w:legacySpace="0" w:legacyIndent="303"/>
        <w:lvlJc w:val="left"/>
        <w:rPr>
          <w:rFonts w:ascii="Angsana New" w:hAnsi="Angsana New" w:cs="Angsana New" w:hint="default"/>
        </w:rPr>
      </w:lvl>
    </w:lvlOverride>
  </w:num>
  <w:num w:numId="14">
    <w:abstractNumId w:val="15"/>
  </w:num>
  <w:num w:numId="15">
    <w:abstractNumId w:val="28"/>
  </w:num>
  <w:num w:numId="16">
    <w:abstractNumId w:val="24"/>
  </w:num>
  <w:num w:numId="17">
    <w:abstractNumId w:val="17"/>
  </w:num>
  <w:num w:numId="18">
    <w:abstractNumId w:val="12"/>
  </w:num>
  <w:num w:numId="19">
    <w:abstractNumId w:val="0"/>
    <w:lvlOverride w:ilvl="0">
      <w:lvl w:ilvl="0">
        <w:start w:val="65535"/>
        <w:numFmt w:val="bullet"/>
        <w:lvlText w:val="—"/>
        <w:lvlJc w:val="left"/>
        <w:pPr>
          <w:ind w:left="720" w:hanging="360"/>
        </w:pPr>
        <w:rPr>
          <w:rFonts w:ascii="Bookman Old Style" w:hAnsi="Bookman Old Style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Bookman Old Style" w:hAnsi="Bookman Old Style" w:hint="default"/>
        </w:rPr>
      </w:lvl>
    </w:lvlOverride>
  </w:num>
  <w:num w:numId="21">
    <w:abstractNumId w:val="16"/>
  </w:num>
  <w:num w:numId="22">
    <w:abstractNumId w:val="13"/>
  </w:num>
  <w:num w:numId="23">
    <w:abstractNumId w:val="8"/>
  </w:num>
  <w:num w:numId="24">
    <w:abstractNumId w:val="18"/>
  </w:num>
  <w:num w:numId="25">
    <w:abstractNumId w:val="5"/>
  </w:num>
  <w:num w:numId="26">
    <w:abstractNumId w:val="0"/>
    <w:lvlOverride w:ilvl="0">
      <w:lvl w:ilvl="0">
        <w:start w:val="65535"/>
        <w:numFmt w:val="bullet"/>
        <w:lvlText w:val="*"/>
        <w:legacy w:legacy="1" w:legacySpace="0" w:legacyIndent="312"/>
        <w:lvlJc w:val="left"/>
        <w:rPr>
          <w:rFonts w:ascii="Bookman Old Style" w:hAnsi="Bookman Old Style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*"/>
        <w:legacy w:legacy="1" w:legacySpace="0" w:legacyIndent="307"/>
        <w:lvlJc w:val="left"/>
        <w:rPr>
          <w:rFonts w:ascii="Bookman Old Style" w:hAnsi="Bookman Old Style" w:hint="default"/>
        </w:rPr>
      </w:lvl>
    </w:lvlOverride>
  </w:num>
  <w:num w:numId="28">
    <w:abstractNumId w:val="21"/>
  </w:num>
  <w:num w:numId="29">
    <w:abstractNumId w:val="6"/>
  </w:num>
  <w:num w:numId="30">
    <w:abstractNumId w:val="0"/>
    <w:lvlOverride w:ilvl="0">
      <w:lvl w:ilvl="0">
        <w:start w:val="65535"/>
        <w:numFmt w:val="bullet"/>
        <w:lvlText w:val="*"/>
        <w:legacy w:legacy="1" w:legacySpace="0" w:legacyIndent="308"/>
        <w:lvlJc w:val="left"/>
        <w:rPr>
          <w:rFonts w:ascii="Bookman Old Style" w:hAnsi="Bookman Old Style" w:hint="default"/>
        </w:rPr>
      </w:lvl>
    </w:lvlOverride>
  </w:num>
  <w:num w:numId="31">
    <w:abstractNumId w:val="11"/>
  </w:num>
  <w:num w:numId="32">
    <w:abstractNumId w:val="11"/>
    <w:lvlOverride w:ilvl="0">
      <w:lvl w:ilvl="0">
        <w:start w:val="8"/>
        <w:numFmt w:val="decimal"/>
        <w:lvlText w:val="%1."/>
        <w:legacy w:legacy="1" w:legacySpace="0" w:legacyIndent="513"/>
        <w:lvlJc w:val="left"/>
        <w:rPr>
          <w:rFonts w:ascii="Bookman Old Style" w:hAnsi="Bookman Old Style" w:hint="default"/>
        </w:rPr>
      </w:lvl>
    </w:lvlOverride>
  </w:num>
  <w:num w:numId="33">
    <w:abstractNumId w:val="2"/>
  </w:num>
  <w:num w:numId="34">
    <w:abstractNumId w:val="7"/>
  </w:num>
  <w:num w:numId="35">
    <w:abstractNumId w:val="4"/>
  </w:num>
  <w:num w:numId="36">
    <w:abstractNumId w:val="2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D1"/>
    <w:rsid w:val="00077F5E"/>
    <w:rsid w:val="0009022D"/>
    <w:rsid w:val="000A6FF7"/>
    <w:rsid w:val="000C0FB4"/>
    <w:rsid w:val="00157608"/>
    <w:rsid w:val="001944B6"/>
    <w:rsid w:val="001B45DE"/>
    <w:rsid w:val="001C334D"/>
    <w:rsid w:val="00244B20"/>
    <w:rsid w:val="00361ABB"/>
    <w:rsid w:val="00363222"/>
    <w:rsid w:val="003C397E"/>
    <w:rsid w:val="004036E1"/>
    <w:rsid w:val="00425F23"/>
    <w:rsid w:val="00427CD4"/>
    <w:rsid w:val="00465957"/>
    <w:rsid w:val="004A41C4"/>
    <w:rsid w:val="004C4634"/>
    <w:rsid w:val="004C6D6A"/>
    <w:rsid w:val="004D7096"/>
    <w:rsid w:val="005528A4"/>
    <w:rsid w:val="00573520"/>
    <w:rsid w:val="00575A57"/>
    <w:rsid w:val="005B6E1F"/>
    <w:rsid w:val="005D7E01"/>
    <w:rsid w:val="005E06E9"/>
    <w:rsid w:val="0060731E"/>
    <w:rsid w:val="0066400B"/>
    <w:rsid w:val="00693754"/>
    <w:rsid w:val="00753250"/>
    <w:rsid w:val="00773FC9"/>
    <w:rsid w:val="007A1655"/>
    <w:rsid w:val="007B64AE"/>
    <w:rsid w:val="0085667F"/>
    <w:rsid w:val="00894780"/>
    <w:rsid w:val="0089555F"/>
    <w:rsid w:val="008B28A7"/>
    <w:rsid w:val="008B68F8"/>
    <w:rsid w:val="00933685"/>
    <w:rsid w:val="00946C9B"/>
    <w:rsid w:val="00993290"/>
    <w:rsid w:val="009F7E8E"/>
    <w:rsid w:val="00A20D97"/>
    <w:rsid w:val="00A634D1"/>
    <w:rsid w:val="00A922BC"/>
    <w:rsid w:val="00A97206"/>
    <w:rsid w:val="00AA7D9C"/>
    <w:rsid w:val="00B019F8"/>
    <w:rsid w:val="00B241E5"/>
    <w:rsid w:val="00B2724E"/>
    <w:rsid w:val="00B57C83"/>
    <w:rsid w:val="00B6220F"/>
    <w:rsid w:val="00BA205D"/>
    <w:rsid w:val="00BA7443"/>
    <w:rsid w:val="00BB3FC8"/>
    <w:rsid w:val="00BC710B"/>
    <w:rsid w:val="00BD6BF2"/>
    <w:rsid w:val="00BF175C"/>
    <w:rsid w:val="00C101A3"/>
    <w:rsid w:val="00C164F6"/>
    <w:rsid w:val="00C641B3"/>
    <w:rsid w:val="00C7053D"/>
    <w:rsid w:val="00C93685"/>
    <w:rsid w:val="00CE7105"/>
    <w:rsid w:val="00D05419"/>
    <w:rsid w:val="00DD0AE9"/>
    <w:rsid w:val="00DD4473"/>
    <w:rsid w:val="00E375D1"/>
    <w:rsid w:val="00E76DB0"/>
    <w:rsid w:val="00F17ACF"/>
    <w:rsid w:val="00FB658F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47D476-71DC-465A-A097-EF0E9CB9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133" w:lineRule="exact"/>
      <w:jc w:val="both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spacing w:line="219" w:lineRule="exact"/>
      <w:jc w:val="both"/>
    </w:pPr>
  </w:style>
  <w:style w:type="paragraph" w:customStyle="1" w:styleId="Style7">
    <w:name w:val="Style7"/>
    <w:basedOn w:val="Normal"/>
    <w:uiPriority w:val="99"/>
    <w:pPr>
      <w:spacing w:line="216" w:lineRule="exact"/>
      <w:ind w:firstLine="422"/>
      <w:jc w:val="both"/>
    </w:pPr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  <w:pPr>
      <w:spacing w:line="259" w:lineRule="exact"/>
      <w:ind w:hanging="528"/>
    </w:pPr>
  </w:style>
  <w:style w:type="paragraph" w:customStyle="1" w:styleId="Style11">
    <w:name w:val="Style11"/>
    <w:basedOn w:val="Normal"/>
    <w:uiPriority w:val="99"/>
    <w:pPr>
      <w:spacing w:line="223" w:lineRule="exact"/>
      <w:ind w:hanging="322"/>
      <w:jc w:val="both"/>
    </w:pPr>
  </w:style>
  <w:style w:type="paragraph" w:customStyle="1" w:styleId="Style12">
    <w:name w:val="Style12"/>
    <w:basedOn w:val="Normal"/>
    <w:uiPriority w:val="99"/>
    <w:pPr>
      <w:spacing w:line="187" w:lineRule="exact"/>
      <w:jc w:val="both"/>
    </w:pPr>
  </w:style>
  <w:style w:type="paragraph" w:customStyle="1" w:styleId="Style13">
    <w:name w:val="Style13"/>
    <w:basedOn w:val="Normal"/>
    <w:uiPriority w:val="99"/>
    <w:pPr>
      <w:spacing w:line="226" w:lineRule="exact"/>
      <w:ind w:firstLine="437"/>
      <w:jc w:val="both"/>
    </w:pPr>
  </w:style>
  <w:style w:type="paragraph" w:customStyle="1" w:styleId="Style14">
    <w:name w:val="Style14"/>
    <w:basedOn w:val="Normal"/>
    <w:uiPriority w:val="99"/>
    <w:pPr>
      <w:spacing w:line="224" w:lineRule="exact"/>
      <w:jc w:val="right"/>
    </w:pPr>
  </w:style>
  <w:style w:type="paragraph" w:customStyle="1" w:styleId="Style15">
    <w:name w:val="Style15"/>
    <w:basedOn w:val="Normal"/>
    <w:uiPriority w:val="99"/>
    <w:pPr>
      <w:spacing w:line="240" w:lineRule="exact"/>
      <w:ind w:hanging="422"/>
    </w:pPr>
  </w:style>
  <w:style w:type="paragraph" w:customStyle="1" w:styleId="Style16">
    <w:name w:val="Style16"/>
    <w:basedOn w:val="Normal"/>
    <w:uiPriority w:val="99"/>
    <w:pPr>
      <w:spacing w:line="221" w:lineRule="exact"/>
      <w:ind w:firstLine="451"/>
      <w:jc w:val="both"/>
    </w:pPr>
  </w:style>
  <w:style w:type="paragraph" w:customStyle="1" w:styleId="Style17">
    <w:name w:val="Style17"/>
    <w:basedOn w:val="Normal"/>
    <w:uiPriority w:val="99"/>
  </w:style>
  <w:style w:type="paragraph" w:customStyle="1" w:styleId="Style18">
    <w:name w:val="Style18"/>
    <w:basedOn w:val="Normal"/>
    <w:uiPriority w:val="99"/>
    <w:pPr>
      <w:jc w:val="both"/>
    </w:pPr>
  </w:style>
  <w:style w:type="paragraph" w:customStyle="1" w:styleId="Style19">
    <w:name w:val="Style19"/>
    <w:basedOn w:val="Normal"/>
    <w:uiPriority w:val="99"/>
    <w:pPr>
      <w:spacing w:line="211" w:lineRule="exact"/>
      <w:ind w:firstLine="422"/>
      <w:jc w:val="both"/>
    </w:pPr>
  </w:style>
  <w:style w:type="paragraph" w:customStyle="1" w:styleId="Style20">
    <w:name w:val="Style20"/>
    <w:basedOn w:val="Normal"/>
    <w:uiPriority w:val="99"/>
    <w:pPr>
      <w:spacing w:line="226" w:lineRule="exact"/>
      <w:ind w:hanging="293"/>
    </w:pPr>
  </w:style>
  <w:style w:type="paragraph" w:customStyle="1" w:styleId="Style21">
    <w:name w:val="Style21"/>
    <w:basedOn w:val="Normal"/>
    <w:uiPriority w:val="99"/>
  </w:style>
  <w:style w:type="paragraph" w:customStyle="1" w:styleId="Style22">
    <w:name w:val="Style22"/>
    <w:basedOn w:val="Normal"/>
    <w:uiPriority w:val="99"/>
  </w:style>
  <w:style w:type="paragraph" w:customStyle="1" w:styleId="Style23">
    <w:name w:val="Style23"/>
    <w:basedOn w:val="Normal"/>
    <w:uiPriority w:val="99"/>
    <w:pPr>
      <w:spacing w:line="219" w:lineRule="exact"/>
      <w:ind w:hanging="293"/>
      <w:jc w:val="both"/>
    </w:pPr>
  </w:style>
  <w:style w:type="paragraph" w:customStyle="1" w:styleId="Style24">
    <w:name w:val="Style24"/>
    <w:basedOn w:val="Normal"/>
    <w:uiPriority w:val="99"/>
    <w:pPr>
      <w:spacing w:line="221" w:lineRule="exact"/>
    </w:pPr>
  </w:style>
  <w:style w:type="paragraph" w:customStyle="1" w:styleId="Style25">
    <w:name w:val="Style25"/>
    <w:basedOn w:val="Normal"/>
    <w:uiPriority w:val="99"/>
    <w:pPr>
      <w:spacing w:line="130" w:lineRule="exact"/>
    </w:pPr>
  </w:style>
  <w:style w:type="character" w:customStyle="1" w:styleId="FontStyle27">
    <w:name w:val="Font Style27"/>
    <w:basedOn w:val="Fontepargpadro"/>
    <w:uiPriority w:val="99"/>
    <w:rPr>
      <w:rFonts w:ascii="Segoe UI" w:hAnsi="Segoe UI" w:cs="Segoe UI"/>
      <w:sz w:val="20"/>
      <w:szCs w:val="20"/>
    </w:rPr>
  </w:style>
  <w:style w:type="character" w:customStyle="1" w:styleId="FontStyle28">
    <w:name w:val="Font Style28"/>
    <w:basedOn w:val="Fontepargpadro"/>
    <w:uiPriority w:val="99"/>
    <w:rPr>
      <w:rFonts w:ascii="Segoe UI" w:hAnsi="Segoe UI" w:cs="Segoe UI"/>
      <w:b/>
      <w:bCs/>
      <w:sz w:val="22"/>
      <w:szCs w:val="22"/>
    </w:rPr>
  </w:style>
  <w:style w:type="character" w:customStyle="1" w:styleId="FontStyle29">
    <w:name w:val="Font Style29"/>
    <w:basedOn w:val="Fontepargpadro"/>
    <w:uiPriority w:val="99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30">
    <w:name w:val="Font Style30"/>
    <w:basedOn w:val="Fontepargpadro"/>
    <w:uiPriority w:val="99"/>
    <w:rPr>
      <w:rFonts w:ascii="Segoe UI" w:hAnsi="Segoe UI" w:cs="Segoe UI"/>
      <w:b/>
      <w:bCs/>
      <w:sz w:val="12"/>
      <w:szCs w:val="12"/>
    </w:rPr>
  </w:style>
  <w:style w:type="character" w:customStyle="1" w:styleId="FontStyle31">
    <w:name w:val="Font Style31"/>
    <w:basedOn w:val="Fontepargpadro"/>
    <w:uiPriority w:val="99"/>
    <w:rPr>
      <w:rFonts w:ascii="Segoe UI" w:hAnsi="Segoe UI" w:cs="Segoe UI"/>
      <w:sz w:val="12"/>
      <w:szCs w:val="12"/>
    </w:rPr>
  </w:style>
  <w:style w:type="character" w:customStyle="1" w:styleId="FontStyle32">
    <w:name w:val="Font Style32"/>
    <w:basedOn w:val="Fontepargpadro"/>
    <w:uiPriority w:val="99"/>
    <w:rPr>
      <w:rFonts w:ascii="Book Antiqua" w:hAnsi="Book Antiqua" w:cs="Book Antiqua"/>
      <w:sz w:val="18"/>
      <w:szCs w:val="18"/>
    </w:rPr>
  </w:style>
  <w:style w:type="character" w:customStyle="1" w:styleId="FontStyle33">
    <w:name w:val="Font Style33"/>
    <w:basedOn w:val="Fontepargpadro"/>
    <w:uiPriority w:val="99"/>
    <w:rPr>
      <w:rFonts w:ascii="Angsana New" w:hAnsi="Angsana New" w:cs="Angsana New"/>
      <w:sz w:val="30"/>
      <w:szCs w:val="30"/>
    </w:rPr>
  </w:style>
  <w:style w:type="character" w:customStyle="1" w:styleId="FontStyle34">
    <w:name w:val="Font Style34"/>
    <w:basedOn w:val="Fontepargpadro"/>
    <w:uiPriority w:val="99"/>
    <w:rPr>
      <w:rFonts w:ascii="Angsana New" w:hAnsi="Angsana New" w:cs="Angsana New"/>
      <w:b/>
      <w:bCs/>
      <w:i/>
      <w:iCs/>
      <w:sz w:val="30"/>
      <w:szCs w:val="30"/>
    </w:rPr>
  </w:style>
  <w:style w:type="character" w:customStyle="1" w:styleId="FontStyle35">
    <w:name w:val="Font Style35"/>
    <w:basedOn w:val="Fontepargpadro"/>
    <w:uiPriority w:val="99"/>
    <w:rPr>
      <w:rFonts w:ascii="Angsana New" w:hAnsi="Angsana New" w:cs="Angsana New"/>
      <w:b/>
      <w:bCs/>
      <w:i/>
      <w:iCs/>
      <w:sz w:val="28"/>
      <w:szCs w:val="28"/>
    </w:rPr>
  </w:style>
  <w:style w:type="character" w:customStyle="1" w:styleId="FontStyle36">
    <w:name w:val="Font Style36"/>
    <w:basedOn w:val="Fontepargpadro"/>
    <w:uiPriority w:val="99"/>
    <w:rPr>
      <w:rFonts w:ascii="Angsana New" w:hAnsi="Angsana New" w:cs="Angsana New"/>
      <w:b/>
      <w:bCs/>
      <w:i/>
      <w:iCs/>
      <w:sz w:val="30"/>
      <w:szCs w:val="30"/>
    </w:rPr>
  </w:style>
  <w:style w:type="character" w:customStyle="1" w:styleId="FontStyle37">
    <w:name w:val="Font Style37"/>
    <w:basedOn w:val="Fontepargpadro"/>
    <w:uiPriority w:val="99"/>
    <w:rPr>
      <w:rFonts w:ascii="Angsana New" w:hAnsi="Angsana New" w:cs="Angsana New"/>
      <w:b/>
      <w:bCs/>
      <w:sz w:val="28"/>
      <w:szCs w:val="28"/>
    </w:rPr>
  </w:style>
  <w:style w:type="character" w:customStyle="1" w:styleId="FontStyle38">
    <w:name w:val="Font Style38"/>
    <w:basedOn w:val="Fontepargpadro"/>
    <w:uiPriority w:val="99"/>
    <w:rPr>
      <w:rFonts w:ascii="Angsana New" w:hAnsi="Angsana New" w:cs="Angsana New"/>
      <w:b/>
      <w:bCs/>
      <w:sz w:val="26"/>
      <w:szCs w:val="26"/>
    </w:rPr>
  </w:style>
  <w:style w:type="character" w:customStyle="1" w:styleId="FontStyle39">
    <w:name w:val="Font Style39"/>
    <w:basedOn w:val="Fontepargpadro"/>
    <w:uiPriority w:val="99"/>
    <w:rPr>
      <w:rFonts w:ascii="Segoe UI" w:hAnsi="Segoe UI" w:cs="Segoe UI"/>
      <w:b/>
      <w:bCs/>
      <w:sz w:val="18"/>
      <w:szCs w:val="18"/>
    </w:rPr>
  </w:style>
  <w:style w:type="character" w:customStyle="1" w:styleId="FontStyle40">
    <w:name w:val="Font Style40"/>
    <w:basedOn w:val="Fontepargpadro"/>
    <w:uiPriority w:val="99"/>
    <w:rPr>
      <w:rFonts w:ascii="Segoe UI" w:hAnsi="Segoe UI" w:cs="Segoe UI"/>
      <w:sz w:val="12"/>
      <w:szCs w:val="12"/>
    </w:rPr>
  </w:style>
  <w:style w:type="character" w:customStyle="1" w:styleId="FontStyle41">
    <w:name w:val="Font Style41"/>
    <w:basedOn w:val="Fontepargpadro"/>
    <w:uiPriority w:val="99"/>
    <w:rPr>
      <w:rFonts w:ascii="Angsana New" w:hAnsi="Angsana New" w:cs="Angsana New"/>
      <w:spacing w:val="-10"/>
      <w:sz w:val="20"/>
      <w:szCs w:val="20"/>
    </w:rPr>
  </w:style>
  <w:style w:type="character" w:customStyle="1" w:styleId="FontStyle42">
    <w:name w:val="Font Style42"/>
    <w:basedOn w:val="Fontepargpadro"/>
    <w:uiPriority w:val="99"/>
    <w:rPr>
      <w:rFonts w:ascii="Angsana New" w:hAnsi="Angsana New" w:cs="Angsana New"/>
      <w:sz w:val="20"/>
      <w:szCs w:val="20"/>
    </w:rPr>
  </w:style>
  <w:style w:type="character" w:customStyle="1" w:styleId="FontStyle43">
    <w:name w:val="Font Style43"/>
    <w:basedOn w:val="Fontepargpadro"/>
    <w:uiPriority w:val="99"/>
    <w:rPr>
      <w:rFonts w:ascii="Angsana New" w:hAnsi="Angsana New" w:cs="Angsana New"/>
      <w:b/>
      <w:bCs/>
      <w:sz w:val="24"/>
      <w:szCs w:val="24"/>
    </w:rPr>
  </w:style>
  <w:style w:type="character" w:customStyle="1" w:styleId="FontStyle44">
    <w:name w:val="Font Style44"/>
    <w:basedOn w:val="Fontepargpadro"/>
    <w:uiPriority w:val="99"/>
    <w:rPr>
      <w:rFonts w:ascii="Angsana New" w:hAnsi="Angsana New" w:cs="Angsana New"/>
      <w:b/>
      <w:bCs/>
      <w:smallCaps/>
      <w:sz w:val="26"/>
      <w:szCs w:val="26"/>
    </w:rPr>
  </w:style>
  <w:style w:type="character" w:customStyle="1" w:styleId="FontStyle45">
    <w:name w:val="Font Style45"/>
    <w:basedOn w:val="Fontepargpadro"/>
    <w:uiPriority w:val="99"/>
    <w:rPr>
      <w:rFonts w:ascii="Candara" w:hAnsi="Candara" w:cs="Candara"/>
      <w:b/>
      <w:bCs/>
      <w:sz w:val="12"/>
      <w:szCs w:val="12"/>
    </w:rPr>
  </w:style>
  <w:style w:type="character" w:customStyle="1" w:styleId="FontStyle46">
    <w:name w:val="Font Style46"/>
    <w:basedOn w:val="Fontepargpadro"/>
    <w:uiPriority w:val="99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47">
    <w:name w:val="Font Style47"/>
    <w:basedOn w:val="Fontepargpadro"/>
    <w:uiPriority w:val="99"/>
    <w:rPr>
      <w:rFonts w:ascii="Angsana New" w:hAnsi="Angsana New" w:cs="Angsana New"/>
      <w:b/>
      <w:bCs/>
      <w:sz w:val="28"/>
      <w:szCs w:val="28"/>
    </w:rPr>
  </w:style>
  <w:style w:type="character" w:customStyle="1" w:styleId="FontStyle48">
    <w:name w:val="Font Style48"/>
    <w:basedOn w:val="Fontepargpadro"/>
    <w:uiPriority w:val="99"/>
    <w:rPr>
      <w:rFonts w:ascii="Arial Narrow" w:hAnsi="Arial Narrow" w:cs="Arial Narrow"/>
      <w:b/>
      <w:bCs/>
      <w:smallCaps/>
      <w:sz w:val="12"/>
      <w:szCs w:val="12"/>
    </w:rPr>
  </w:style>
  <w:style w:type="character" w:customStyle="1" w:styleId="FontStyle49">
    <w:name w:val="Font Style49"/>
    <w:basedOn w:val="Fontepargpadro"/>
    <w:uiPriority w:val="99"/>
    <w:rPr>
      <w:rFonts w:ascii="Candara" w:hAnsi="Candara" w:cs="Candara"/>
      <w:b/>
      <w:bCs/>
      <w:sz w:val="14"/>
      <w:szCs w:val="14"/>
    </w:rPr>
  </w:style>
  <w:style w:type="character" w:customStyle="1" w:styleId="FontStyle50">
    <w:name w:val="Font Style50"/>
    <w:basedOn w:val="Fontepargpadro"/>
    <w:uiPriority w:val="99"/>
    <w:rPr>
      <w:rFonts w:ascii="Segoe UI" w:hAnsi="Segoe UI" w:cs="Segoe UI"/>
      <w:b/>
      <w:bCs/>
      <w:sz w:val="18"/>
      <w:szCs w:val="18"/>
    </w:rPr>
  </w:style>
  <w:style w:type="character" w:customStyle="1" w:styleId="FontStyle51">
    <w:name w:val="Font Style51"/>
    <w:basedOn w:val="Fontepargpadro"/>
    <w:uiPriority w:val="99"/>
    <w:rPr>
      <w:rFonts w:ascii="Arial" w:hAnsi="Arial" w:cs="Arial"/>
      <w:spacing w:val="30"/>
      <w:sz w:val="16"/>
      <w:szCs w:val="16"/>
    </w:rPr>
  </w:style>
  <w:style w:type="character" w:customStyle="1" w:styleId="FontStyle52">
    <w:name w:val="Font Style52"/>
    <w:basedOn w:val="Fontepargpadro"/>
    <w:uiPriority w:val="99"/>
    <w:rPr>
      <w:rFonts w:ascii="Candara" w:hAnsi="Candara" w:cs="Candara"/>
      <w:b/>
      <w:bCs/>
      <w:sz w:val="20"/>
      <w:szCs w:val="20"/>
    </w:rPr>
  </w:style>
  <w:style w:type="character" w:customStyle="1" w:styleId="FontStyle53">
    <w:name w:val="Font Style53"/>
    <w:basedOn w:val="Fontepargpadro"/>
    <w:uiPriority w:val="99"/>
    <w:rPr>
      <w:rFonts w:ascii="Angsana New" w:hAnsi="Angsana New" w:cs="Angsana New"/>
      <w:spacing w:val="-10"/>
      <w:sz w:val="28"/>
      <w:szCs w:val="28"/>
    </w:rPr>
  </w:style>
  <w:style w:type="character" w:customStyle="1" w:styleId="FontStyle54">
    <w:name w:val="Font Style54"/>
    <w:basedOn w:val="Fontepargpadro"/>
    <w:uiPriority w:val="99"/>
    <w:rPr>
      <w:rFonts w:ascii="Angsana New" w:hAnsi="Angsana New" w:cs="Angsana New"/>
      <w:b/>
      <w:bCs/>
      <w:spacing w:val="-10"/>
      <w:sz w:val="30"/>
      <w:szCs w:val="30"/>
    </w:rPr>
  </w:style>
  <w:style w:type="character" w:styleId="Hyperlink">
    <w:name w:val="Hyperlink"/>
    <w:basedOn w:val="Fontepargpadro"/>
    <w:uiPriority w:val="99"/>
    <w:rPr>
      <w:color w:val="0066CC"/>
      <w:u w:val="single"/>
    </w:rPr>
  </w:style>
  <w:style w:type="character" w:customStyle="1" w:styleId="FontStyle26">
    <w:name w:val="Font Style26"/>
    <w:basedOn w:val="Fontepargpadro"/>
    <w:uiPriority w:val="99"/>
    <w:rsid w:val="00946C9B"/>
    <w:rPr>
      <w:rFonts w:ascii="Segoe UI" w:hAnsi="Segoe UI" w:cs="Segoe UI"/>
      <w:b/>
      <w:bCs/>
      <w:sz w:val="22"/>
      <w:szCs w:val="22"/>
    </w:rPr>
  </w:style>
  <w:style w:type="character" w:customStyle="1" w:styleId="FontStyle21">
    <w:name w:val="Font Style21"/>
    <w:uiPriority w:val="99"/>
    <w:rsid w:val="00946C9B"/>
    <w:rPr>
      <w:rFonts w:ascii="Angsana New" w:hAnsi="Angsana New" w:cs="Angsana New"/>
      <w:i/>
      <w:iCs/>
      <w:sz w:val="32"/>
      <w:szCs w:val="32"/>
    </w:rPr>
  </w:style>
  <w:style w:type="character" w:customStyle="1" w:styleId="FontStyle22">
    <w:name w:val="Font Style22"/>
    <w:uiPriority w:val="99"/>
    <w:rsid w:val="00946C9B"/>
    <w:rPr>
      <w:rFonts w:ascii="Angsana New" w:hAnsi="Angsana New" w:cs="Angsana New"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5E06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06E9"/>
    <w:rPr>
      <w:rFonts w:hAnsi="Segoe UI" w:cs="Segoe UI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E06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06E9"/>
    <w:rPr>
      <w:rFonts w:hAnsi="Segoe UI" w:cs="Segoe UI"/>
      <w:sz w:val="24"/>
      <w:szCs w:val="24"/>
    </w:rPr>
  </w:style>
  <w:style w:type="paragraph" w:customStyle="1" w:styleId="Style26">
    <w:name w:val="Style26"/>
    <w:basedOn w:val="Normal"/>
    <w:uiPriority w:val="99"/>
    <w:rsid w:val="00D05419"/>
    <w:pPr>
      <w:spacing w:line="221" w:lineRule="exact"/>
      <w:ind w:hanging="365"/>
      <w:jc w:val="both"/>
    </w:pPr>
    <w:rPr>
      <w:rFonts w:ascii="Bookman Old Style" w:hAnsi="Bookman Old Style" w:cstheme="minorBidi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F7E8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F7E8E"/>
    <w:rPr>
      <w:rFonts w:hAnsi="Segoe UI" w:cs="Segoe U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F7E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19</Pages>
  <Words>7663</Words>
  <Characters>41385</Characters>
  <Application>Microsoft Office Word</Application>
  <DocSecurity>0</DocSecurity>
  <Lines>344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Antenor</dc:creator>
  <cp:keywords/>
  <dc:description/>
  <cp:lastModifiedBy>Antenor</cp:lastModifiedBy>
  <cp:revision>6</cp:revision>
  <dcterms:created xsi:type="dcterms:W3CDTF">2015-11-23T10:09:00Z</dcterms:created>
  <dcterms:modified xsi:type="dcterms:W3CDTF">2015-11-23T16:02:00Z</dcterms:modified>
</cp:coreProperties>
</file>